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B8BE3" w14:textId="5D6703D0" w:rsidR="00E0066B" w:rsidRPr="00E0066B" w:rsidRDefault="00E0066B" w:rsidP="00E0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Прокуратурой района на постоянной основе проводятся проверки соблюдения законодательства об отходах производства и потребления</w:t>
      </w:r>
    </w:p>
    <w:p w14:paraId="557AA88E" w14:textId="77777777" w:rsidR="00E0066B" w:rsidRPr="00E0066B" w:rsidRDefault="00E0066B" w:rsidP="00E0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EA2A55" w14:textId="77777777" w:rsidR="00E0066B" w:rsidRDefault="00E0066B" w:rsidP="00E0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46DF4" w14:textId="66EC386B" w:rsidR="00E0066B" w:rsidRDefault="00E0066B" w:rsidP="00E0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надзорной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со специалистами Управления Росреестра по Новосибирской области выявлено наличие мест несанкционированного размещения отходов ТКО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что явилось основанием для предъявления в суд 2 исковых заявлений к администрации района 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14:paraId="0F3D58E9" w14:textId="52E0D8B6" w:rsidR="00E0066B" w:rsidRDefault="00E0066B" w:rsidP="00E0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ходе проведенной в 2025 году проверки установлено, что 29 садовых обществ, расположенных на территории Тогучинского района, не заключили с региональным оператором МУП «Спецавтохозяйство» договоры на вывоз твердых коммунальных отходов, что явилось основанием для внесения представлени</w:t>
      </w:r>
      <w:r w:rsidR="00A54D4E">
        <w:rPr>
          <w:rFonts w:ascii="Times New Roman" w:eastAsia="Times New Roman" w:hAnsi="Times New Roman" w:cs="Times New Roman"/>
          <w:sz w:val="28"/>
          <w:szCs w:val="28"/>
          <w:lang w:eastAsia="ru-RU"/>
        </w:rPr>
        <w:t>й (на рассмотрении).</w:t>
      </w:r>
      <w:bookmarkStart w:id="0" w:name="_GoBack"/>
      <w:bookmarkEnd w:id="0"/>
    </w:p>
    <w:p w14:paraId="6BB92FEE" w14:textId="77777777" w:rsidR="00A54D4E" w:rsidRDefault="00A54D4E" w:rsidP="00E0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8D"/>
    <w:rsid w:val="0074618D"/>
    <w:rsid w:val="00A2132A"/>
    <w:rsid w:val="00A54D4E"/>
    <w:rsid w:val="00E0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87DC"/>
  <w15:chartTrackingRefBased/>
  <w15:docId w15:val="{767DF000-F322-4D33-8996-C5FF6BA4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3</cp:revision>
  <dcterms:created xsi:type="dcterms:W3CDTF">2025-06-18T05:20:00Z</dcterms:created>
  <dcterms:modified xsi:type="dcterms:W3CDTF">2025-06-18T05:31:00Z</dcterms:modified>
</cp:coreProperties>
</file>