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489F6" w14:textId="6D382D20" w:rsidR="00D4782D" w:rsidRPr="00D4782D" w:rsidRDefault="00D4782D" w:rsidP="00D47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4782D">
        <w:rPr>
          <w:rFonts w:ascii="Times New Roman" w:eastAsia="Calibri" w:hAnsi="Times New Roman" w:cs="Times New Roman"/>
          <w:b/>
          <w:sz w:val="28"/>
          <w:szCs w:val="28"/>
        </w:rPr>
        <w:t>Прокуратурой района выявлены недостатки в оснащении отделений ГБУЗ НСО «Тогучинская ЦРБ»</w:t>
      </w:r>
    </w:p>
    <w:p w14:paraId="71F9A888" w14:textId="77777777" w:rsidR="00D4782D" w:rsidRDefault="00D4782D" w:rsidP="00D47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93752C" w14:textId="172E302E" w:rsidR="00D4782D" w:rsidRDefault="00D4782D" w:rsidP="00D47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Проведенной проверкой установлено, что в нарушение порядков оказания медицинской помощи ряд отделений </w:t>
      </w:r>
      <w:r>
        <w:rPr>
          <w:rFonts w:ascii="Times New Roman" w:eastAsia="Calibri" w:hAnsi="Times New Roman" w:cs="Times New Roman"/>
          <w:sz w:val="28"/>
          <w:szCs w:val="28"/>
        </w:rPr>
        <w:br/>
        <w:t>ГБУЗ НСО «Тогучинская ЦРБ» не оснащены необходимым оборудованием – кабинеты врачей кардиолога, отоларинголога, офтальмолога в поликлиническом отделении, терапевта, уролога, хирурга, родильное отделение, отделение функциональной диагностики, терапевтическое отделение, кардиологическое отделение и другие.</w:t>
      </w:r>
    </w:p>
    <w:p w14:paraId="40B2FCF2" w14:textId="77777777" w:rsidR="00D4782D" w:rsidRDefault="00D4782D" w:rsidP="00D47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>14.03.2025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 данным фактам </w:t>
      </w:r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ГБУЗ НСО «Тогучинская ЦРБ»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внесено представление </w:t>
      </w:r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об устранении нарушений законодательства о здравоохранении. </w:t>
      </w:r>
    </w:p>
    <w:p w14:paraId="6CF47A1C" w14:textId="3F60F312" w:rsidR="00D4782D" w:rsidRDefault="00D4782D" w:rsidP="00D47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По результатам рассмотрения представления часть оборудования </w:t>
      </w:r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>приобретен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 </w:t>
      </w:r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(</w:t>
      </w:r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автоматический </w:t>
      </w:r>
      <w:proofErr w:type="spellStart"/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>пневмотонометр</w:t>
      </w:r>
      <w:proofErr w:type="spellEnd"/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>кушетка мед</w:t>
      </w:r>
      <w:proofErr w:type="spellEnd"/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>ицинская, набор инструментов для жесткой цистоскопии, противошоковая укладка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укладка для оказания первичной медико-санитарной помощи взрослым в неотложной форме, лента сантиметровая измерительная, тонометр для измерения артериального давления с манжетой для детей до года, набор для реанимации, </w:t>
      </w:r>
      <w:proofErr w:type="spellStart"/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>пульсоксиметр</w:t>
      </w:r>
      <w:proofErr w:type="spellEnd"/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подъемники для пациентов,   </w:t>
      </w:r>
      <w:proofErr w:type="spellStart"/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>пневмокопрессия</w:t>
      </w:r>
      <w:proofErr w:type="spellEnd"/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аппаратная, ингалятор аэрозольный компрессорный, система </w:t>
      </w:r>
      <w:proofErr w:type="spellStart"/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>холтеровского</w:t>
      </w:r>
      <w:proofErr w:type="spellEnd"/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мониторирования, </w:t>
      </w:r>
      <w:proofErr w:type="spellStart"/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>пульсоксиметр</w:t>
      </w:r>
      <w:proofErr w:type="spellEnd"/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портативный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 т.д.).</w:t>
      </w:r>
    </w:p>
    <w:p w14:paraId="46209C53" w14:textId="0F86148D" w:rsidR="00D4782D" w:rsidRDefault="00D4782D" w:rsidP="00D47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4782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остальные медицинские изделия поданы заявки на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выделение финансирования для приобретения в Министерство здравоохранения Новосибирской области.</w:t>
      </w:r>
      <w:bookmarkStart w:id="0" w:name="_GoBack"/>
      <w:bookmarkEnd w:id="0"/>
    </w:p>
    <w:p w14:paraId="25CF17F4" w14:textId="49281C32" w:rsidR="00D4782D" w:rsidRPr="00D4782D" w:rsidRDefault="00D4782D" w:rsidP="00D47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Устранение нарушений остается на контроле прокуратуры района.</w:t>
      </w:r>
    </w:p>
    <w:p w14:paraId="714196C7" w14:textId="74CAF878" w:rsidR="00D4782D" w:rsidRDefault="00D4782D" w:rsidP="00D47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4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AE"/>
    <w:rsid w:val="00245FDD"/>
    <w:rsid w:val="00450AAE"/>
    <w:rsid w:val="00D4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248A"/>
  <w15:chartTrackingRefBased/>
  <w15:docId w15:val="{33A6A967-C1EE-4C72-9734-E7328ACD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1227</Characters>
  <Application>Microsoft Office Word</Application>
  <DocSecurity>0</DocSecurity>
  <Lines>10</Lines>
  <Paragraphs>2</Paragraphs>
  <ScaleCrop>false</ScaleCrop>
  <Company>Прокуратура РФ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Анастасия Леонидовна</dc:creator>
  <cp:keywords/>
  <dc:description/>
  <cp:lastModifiedBy>Панасенко Анастасия Леонидовна</cp:lastModifiedBy>
  <cp:revision>2</cp:revision>
  <dcterms:created xsi:type="dcterms:W3CDTF">2025-06-18T04:13:00Z</dcterms:created>
  <dcterms:modified xsi:type="dcterms:W3CDTF">2025-06-18T04:23:00Z</dcterms:modified>
</cp:coreProperties>
</file>