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71" w:rsidRDefault="00BD7571" w:rsidP="00BD7571">
      <w:pPr>
        <w:ind w:right="174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СОВЕТ ДЕПУТАТОВ </w:t>
      </w:r>
    </w:p>
    <w:p w:rsidR="00BD7571" w:rsidRDefault="00BD7571" w:rsidP="00BD75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КИИКСКОГО  СЕЛЬСОВЕТА</w:t>
      </w:r>
    </w:p>
    <w:p w:rsidR="00BD7571" w:rsidRDefault="00BD7571" w:rsidP="00BD75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</w:t>
      </w:r>
    </w:p>
    <w:p w:rsidR="00BD7571" w:rsidRDefault="00BD7571" w:rsidP="00BD75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BD7571" w:rsidRDefault="00BD7571" w:rsidP="00BD757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D7571" w:rsidRDefault="00BD7571" w:rsidP="00BD7571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шестой сессии пятого созыва</w:t>
      </w:r>
    </w:p>
    <w:p w:rsidR="00BD7571" w:rsidRDefault="00BD7571" w:rsidP="00BD7571">
      <w:pPr>
        <w:ind w:left="-851" w:right="-7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Киик</w:t>
      </w:r>
    </w:p>
    <w:p w:rsidR="00BD7571" w:rsidRDefault="00BD7571" w:rsidP="00BD7571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25.05.2016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№ 23</w:t>
      </w:r>
    </w:p>
    <w:p w:rsidR="00BD7571" w:rsidRDefault="00BD7571" w:rsidP="00BD7571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</w:t>
      </w:r>
    </w:p>
    <w:tbl>
      <w:tblPr>
        <w:tblW w:w="0" w:type="auto"/>
        <w:tblInd w:w="-106" w:type="dxa"/>
        <w:tblLook w:val="00A0"/>
      </w:tblPr>
      <w:tblGrid>
        <w:gridCol w:w="796"/>
        <w:gridCol w:w="416"/>
        <w:gridCol w:w="7044"/>
        <w:gridCol w:w="413"/>
        <w:gridCol w:w="1008"/>
      </w:tblGrid>
      <w:tr w:rsidR="00BD7571" w:rsidTr="006D3B2D">
        <w:tc>
          <w:tcPr>
            <w:tcW w:w="817" w:type="dxa"/>
          </w:tcPr>
          <w:p w:rsidR="00BD7571" w:rsidRDefault="00BD7571" w:rsidP="006D3B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:rsidR="00BD7571" w:rsidRPr="00B5032B" w:rsidRDefault="00BD7571" w:rsidP="006D3B2D">
            <w:pPr>
              <w:jc w:val="center"/>
              <w:rPr>
                <w:b/>
                <w:sz w:val="28"/>
                <w:szCs w:val="28"/>
              </w:rPr>
            </w:pPr>
            <w:r w:rsidRPr="00B5032B">
              <w:rPr>
                <w:b/>
                <w:sz w:val="28"/>
                <w:szCs w:val="28"/>
              </w:rPr>
              <w:t>Об исполнении бюджета Киикского</w:t>
            </w:r>
          </w:p>
          <w:p w:rsidR="00BD7571" w:rsidRDefault="00BD7571" w:rsidP="006D3B2D">
            <w:pPr>
              <w:jc w:val="center"/>
              <w:rPr>
                <w:b/>
                <w:sz w:val="28"/>
                <w:szCs w:val="28"/>
              </w:rPr>
            </w:pPr>
            <w:r w:rsidRPr="00B5032B">
              <w:rPr>
                <w:b/>
                <w:sz w:val="28"/>
                <w:szCs w:val="28"/>
              </w:rPr>
              <w:t xml:space="preserve">сельсовета Тогучинского района Новосибирской области </w:t>
            </w:r>
          </w:p>
          <w:p w:rsidR="00BD7571" w:rsidRPr="00B5032B" w:rsidRDefault="00BD7571" w:rsidP="006D3B2D">
            <w:pPr>
              <w:jc w:val="center"/>
              <w:rPr>
                <w:b/>
                <w:sz w:val="28"/>
                <w:szCs w:val="28"/>
              </w:rPr>
            </w:pPr>
            <w:r w:rsidRPr="00B5032B">
              <w:rPr>
                <w:b/>
                <w:sz w:val="28"/>
                <w:szCs w:val="28"/>
              </w:rPr>
              <w:t>за  2015 год</w:t>
            </w:r>
          </w:p>
          <w:p w:rsidR="00BD7571" w:rsidRDefault="00BD7571" w:rsidP="006D3B2D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7" w:type="dxa"/>
          </w:tcPr>
          <w:p w:rsidR="00BD7571" w:rsidRDefault="00BD7571" w:rsidP="006D3B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BD7571" w:rsidTr="006D3B2D">
        <w:trPr>
          <w:trHeight w:val="331"/>
        </w:trPr>
        <w:tc>
          <w:tcPr>
            <w:tcW w:w="1242" w:type="dxa"/>
            <w:gridSpan w:val="2"/>
          </w:tcPr>
          <w:p w:rsidR="00BD7571" w:rsidRDefault="00BD7571" w:rsidP="006D3B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BD7571" w:rsidRDefault="00BD7571" w:rsidP="006D3B2D">
            <w:pPr>
              <w:rPr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BD7571" w:rsidRDefault="00BD7571" w:rsidP="006D3B2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BD7571" w:rsidRDefault="00BD7571" w:rsidP="00BD75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Положениемо бюджетном процессе в Киикском сельсовете Тогучинского района Новосибирской области Совет депутатов Киикского сельсовета Тогучинского района Новосибирской области</w:t>
      </w:r>
    </w:p>
    <w:p w:rsidR="00BD7571" w:rsidRPr="00B5032B" w:rsidRDefault="00BD7571" w:rsidP="00BD7571">
      <w:pPr>
        <w:jc w:val="both"/>
        <w:rPr>
          <w:sz w:val="20"/>
          <w:szCs w:val="20"/>
        </w:rPr>
      </w:pPr>
    </w:p>
    <w:p w:rsidR="00BD7571" w:rsidRPr="00B5032B" w:rsidRDefault="00BD7571" w:rsidP="00BD7571">
      <w:pPr>
        <w:jc w:val="both"/>
        <w:rPr>
          <w:b/>
          <w:sz w:val="28"/>
          <w:szCs w:val="28"/>
        </w:rPr>
      </w:pPr>
      <w:r w:rsidRPr="00B5032B">
        <w:rPr>
          <w:b/>
          <w:sz w:val="28"/>
          <w:szCs w:val="28"/>
        </w:rPr>
        <w:t>РЕШИЛ:</w:t>
      </w:r>
    </w:p>
    <w:p w:rsidR="00BD7571" w:rsidRPr="00B5032B" w:rsidRDefault="00BD7571" w:rsidP="00BD7571">
      <w:pPr>
        <w:jc w:val="both"/>
        <w:rPr>
          <w:sz w:val="16"/>
          <w:szCs w:val="16"/>
        </w:rPr>
      </w:pP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Киикского сельсовета Тогучинского района Новосибирской области за 2015 год, по доходам в сумме 7954729,82 рублей, по расходам в сумме 7744223,69 рублей, с превышением доходов над расходами  в сумме  210506,13 рублей по следующим показателям: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Утвердить кассовое исполнение доходов  бюджета Киикского сельсовета Тогучинского района Новосибирской области  за 2015 год: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2.1. по кодам классификации доходов бюджетов (по главным администраторам доходов бюджета) согласно приложению 1 к настоящему Решению;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 по кодам видов доходов, подвидов доходов, классификации операций сектора государственного управления, относящихся к доходам бюджетов, согласно приложению 2 к настоящему Решению.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Утвердить кассовое исполнение расходов бюджета Киикского сельсовета Тогучинского района Новосибирской области за 2015 год;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 по ведомственной структуре расходов бюджета согласно приложению 3 к настоящему Решению;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3.2. Кассовое исполнение расходов бюджета Киикского сельсовета Тогучинского района Новосибирской области за 2015 год по разделам и подразделам классификации расходов бюджета приложению 4 к настоящему Решению.</w:t>
      </w:r>
    </w:p>
    <w:p w:rsidR="00BD7571" w:rsidRDefault="00BD7571" w:rsidP="00BD75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3.3 </w:t>
      </w:r>
      <w:r>
        <w:rPr>
          <w:sz w:val="28"/>
        </w:rPr>
        <w:t xml:space="preserve">Распределение бюджетных ассигнований по разделам, подразделам, целевым статьям (муниципальным программам и не </w:t>
      </w:r>
      <w:r>
        <w:rPr>
          <w:sz w:val="28"/>
        </w:rPr>
        <w:lastRenderedPageBreak/>
        <w:t xml:space="preserve">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2015 год </w:t>
      </w:r>
      <w:r>
        <w:rPr>
          <w:sz w:val="28"/>
          <w:szCs w:val="28"/>
        </w:rPr>
        <w:t>приложению 5 к настоящему Решению.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Утвердить кассовое исполнение источников финансирования дефицита бюджета Киикского сельсовета Тогучинского района Новосибирской области за 2015год: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4.1. по кодам классификации источников финансирования дефицитов бюджетов (по главным администраторам источников финансирования дефицита бюджета) согласно приложению 5 к настоящему Решению: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4.2.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Опубликовать решение в периодическом печатном издании органов местного самоуправления «Киикский  Вестник»</w:t>
      </w:r>
    </w:p>
    <w:p w:rsidR="00BD7571" w:rsidRDefault="00BD7571" w:rsidP="00BD7571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 Решение вступает в силу с момента опубликования.</w:t>
      </w:r>
    </w:p>
    <w:p w:rsidR="00BD7571" w:rsidRDefault="00BD7571" w:rsidP="00BD7571">
      <w:pPr>
        <w:jc w:val="both"/>
        <w:rPr>
          <w:sz w:val="28"/>
          <w:szCs w:val="28"/>
        </w:rPr>
      </w:pPr>
    </w:p>
    <w:p w:rsidR="00BD7571" w:rsidRDefault="00BD7571" w:rsidP="00BD7571">
      <w:pPr>
        <w:jc w:val="both"/>
        <w:rPr>
          <w:sz w:val="28"/>
          <w:szCs w:val="28"/>
        </w:rPr>
      </w:pPr>
    </w:p>
    <w:p w:rsidR="00BD7571" w:rsidRDefault="00BD7571" w:rsidP="00BD7571">
      <w:pPr>
        <w:jc w:val="both"/>
        <w:rPr>
          <w:sz w:val="28"/>
          <w:szCs w:val="28"/>
        </w:rPr>
      </w:pPr>
    </w:p>
    <w:p w:rsidR="00BD7571" w:rsidRDefault="00BD7571" w:rsidP="00BD757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  <w:r>
        <w:rPr>
          <w:sz w:val="28"/>
          <w:szCs w:val="28"/>
        </w:rPr>
        <w:tab/>
      </w:r>
    </w:p>
    <w:p w:rsidR="00BD7571" w:rsidRDefault="00BD7571" w:rsidP="00BD75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BD7571" w:rsidRDefault="00BD7571" w:rsidP="00BD757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А.А.Клюшниченко</w:t>
      </w: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BD7571" w:rsidRDefault="00BD7571" w:rsidP="00D807C5">
      <w:pPr>
        <w:jc w:val="right"/>
      </w:pPr>
    </w:p>
    <w:p w:rsidR="00725CDC" w:rsidRPr="000052EE" w:rsidRDefault="005D47FB" w:rsidP="00D807C5">
      <w:pPr>
        <w:jc w:val="right"/>
      </w:pPr>
      <w:r>
        <w:lastRenderedPageBreak/>
        <w:t>П</w:t>
      </w:r>
      <w:r w:rsidR="00725CDC" w:rsidRPr="000052EE">
        <w:t>риложение № 1</w:t>
      </w:r>
    </w:p>
    <w:p w:rsidR="00D807C5" w:rsidRDefault="000052EE" w:rsidP="00D807C5">
      <w:pPr>
        <w:jc w:val="right"/>
      </w:pPr>
      <w:r w:rsidRPr="000052EE">
        <w:t xml:space="preserve">к решению </w:t>
      </w:r>
      <w:r w:rsidR="00D807C5">
        <w:t>шестой</w:t>
      </w:r>
      <w:r w:rsidRPr="000052EE">
        <w:t xml:space="preserve"> сессии пятого созыва </w:t>
      </w:r>
    </w:p>
    <w:p w:rsidR="000052EE" w:rsidRPr="000052EE" w:rsidRDefault="000052EE" w:rsidP="00D807C5">
      <w:pPr>
        <w:jc w:val="right"/>
      </w:pPr>
      <w:r w:rsidRPr="000052EE">
        <w:t>от</w:t>
      </w:r>
      <w:r w:rsidR="00D807C5">
        <w:t xml:space="preserve"> 25.05.2016 </w:t>
      </w:r>
      <w:r w:rsidRPr="000052EE">
        <w:t xml:space="preserve">№ </w:t>
      </w:r>
      <w:r w:rsidR="00D807C5">
        <w:t xml:space="preserve">23 </w:t>
      </w:r>
      <w:r w:rsidR="00D807C5" w:rsidRPr="000052EE">
        <w:t>«Об исполнении бюджета</w:t>
      </w:r>
      <w:r w:rsidR="00D807C5">
        <w:t xml:space="preserve"> </w:t>
      </w:r>
    </w:p>
    <w:p w:rsidR="000052EE" w:rsidRDefault="000052EE" w:rsidP="00D807C5">
      <w:pPr>
        <w:jc w:val="right"/>
      </w:pPr>
      <w:r>
        <w:t>Киик</w:t>
      </w:r>
      <w:r w:rsidRPr="000052EE">
        <w:t>ского сельсовета</w:t>
      </w:r>
      <w:r w:rsidR="00D807C5" w:rsidRPr="00D807C5">
        <w:t xml:space="preserve"> </w:t>
      </w:r>
      <w:r w:rsidR="00D807C5" w:rsidRPr="000052EE">
        <w:t>Тогучинского района</w:t>
      </w:r>
    </w:p>
    <w:p w:rsidR="000052EE" w:rsidRPr="000052EE" w:rsidRDefault="000052EE" w:rsidP="00D807C5">
      <w:pPr>
        <w:jc w:val="right"/>
      </w:pPr>
      <w:r w:rsidRPr="000052EE">
        <w:t xml:space="preserve">   Новосибирской области за 201</w:t>
      </w:r>
      <w:r>
        <w:t>5</w:t>
      </w:r>
      <w:r w:rsidRPr="000052EE">
        <w:t xml:space="preserve"> год»</w:t>
      </w:r>
    </w:p>
    <w:p w:rsidR="000052EE" w:rsidRDefault="000052EE" w:rsidP="006A6B9D">
      <w:pPr>
        <w:jc w:val="right"/>
      </w:pPr>
    </w:p>
    <w:p w:rsidR="00725CDC" w:rsidRPr="006F6740" w:rsidRDefault="00725CDC" w:rsidP="006A6B9D">
      <w:pPr>
        <w:jc w:val="right"/>
        <w:rPr>
          <w:sz w:val="20"/>
          <w:szCs w:val="20"/>
        </w:rPr>
      </w:pPr>
    </w:p>
    <w:p w:rsidR="00725CDC" w:rsidRDefault="00725CDC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Кассовое исполнение бюджета  Киикского  сельсовета </w:t>
      </w:r>
    </w:p>
    <w:p w:rsidR="00725CDC" w:rsidRDefault="00725CDC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Тогучинского района Новосибирской области за 201</w:t>
      </w:r>
      <w:r w:rsidR="00B6653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</w:t>
      </w:r>
    </w:p>
    <w:p w:rsidR="00725CDC" w:rsidRPr="00BF4BB7" w:rsidRDefault="00725CDC" w:rsidP="006A6B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кодам классификации доходов бюджета</w:t>
      </w:r>
    </w:p>
    <w:p w:rsidR="00725CDC" w:rsidRDefault="00725CDC" w:rsidP="000052EE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(руб.)</w:t>
      </w: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0"/>
        <w:gridCol w:w="1458"/>
        <w:gridCol w:w="2311"/>
        <w:gridCol w:w="1778"/>
      </w:tblGrid>
      <w:tr w:rsidR="00734FC4" w:rsidRPr="0058579E" w:rsidTr="00734FC4">
        <w:trPr>
          <w:trHeight w:val="1925"/>
        </w:trPr>
        <w:tc>
          <w:tcPr>
            <w:tcW w:w="4325" w:type="dxa"/>
          </w:tcPr>
          <w:p w:rsidR="00734FC4" w:rsidRPr="004F1034" w:rsidRDefault="00734FC4" w:rsidP="00D64020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734FC4" w:rsidRPr="004F1034" w:rsidRDefault="00734FC4" w:rsidP="00D64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1134" w:type="dxa"/>
          </w:tcPr>
          <w:p w:rsidR="00734FC4" w:rsidRPr="004F1034" w:rsidRDefault="00055D05" w:rsidP="00D64020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</w:t>
            </w:r>
          </w:p>
        </w:tc>
        <w:tc>
          <w:tcPr>
            <w:tcW w:w="2381" w:type="dxa"/>
          </w:tcPr>
          <w:p w:rsidR="00734FC4" w:rsidRPr="004F1034" w:rsidRDefault="00734FC4" w:rsidP="00055D05">
            <w:pPr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837" w:type="dxa"/>
            <w:vAlign w:val="center"/>
          </w:tcPr>
          <w:p w:rsidR="00734FC4" w:rsidRPr="004F1034" w:rsidRDefault="00734FC4" w:rsidP="00AE6D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</w:t>
            </w:r>
          </w:p>
        </w:tc>
      </w:tr>
      <w:tr w:rsidR="00734FC4" w:rsidRPr="0058579E" w:rsidTr="00055D05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бюджета - Всего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055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381" w:type="dxa"/>
            <w:vAlign w:val="center"/>
          </w:tcPr>
          <w:p w:rsidR="00734FC4" w:rsidRPr="00D56084" w:rsidRDefault="00734FC4" w:rsidP="00FF01FF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8 50 00000 00 0000 000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7 954 729,82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734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1 01 02010 01 0000 110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293 068,92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5850AA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1 01 02020 01 0000 110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5850AA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 w:rsidP="00FF01FF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1 01 02030 01 0000 110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7 358,51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734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1 03 02230 01 0000 110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437 658,87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734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1 03 02240 01 0000 110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11 856,47</w:t>
            </w:r>
          </w:p>
        </w:tc>
      </w:tr>
      <w:tr w:rsidR="00734FC4" w:rsidRPr="004F1034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922441">
              <w:rPr>
                <w:sz w:val="18"/>
                <w:szCs w:val="18"/>
              </w:rPr>
              <w:t>100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1 03 02250 01 0000 110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862 240,68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D56084">
              <w:rPr>
                <w:sz w:val="18"/>
                <w:szCs w:val="18"/>
              </w:rPr>
              <w:lastRenderedPageBreak/>
              <w:t>местные бюджеты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922441"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1 03 02260 01 0000 110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-56 290,38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lastRenderedPageBreak/>
              <w:t>Единый сельскохозяйственный налог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734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1 05 03010 01 0000 110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5 808,81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C56030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1 05 03020 01 0000 110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66,38</w:t>
            </w:r>
          </w:p>
        </w:tc>
      </w:tr>
      <w:tr w:rsidR="00734FC4" w:rsidRPr="004F1034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C56030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1 06 01030 10 0000 110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25 620,64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C56030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1 06 06033 10 0000 110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390 369,62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C56030">
              <w:rPr>
                <w:sz w:val="18"/>
                <w:szCs w:val="18"/>
              </w:rPr>
              <w:t>182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1 06 06043 10 0000 110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323 949,30</w:t>
            </w:r>
          </w:p>
        </w:tc>
      </w:tr>
      <w:tr w:rsidR="00734FC4" w:rsidRPr="004F1034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vAlign w:val="center"/>
          </w:tcPr>
          <w:p w:rsidR="00734FC4" w:rsidRPr="00D56084" w:rsidRDefault="00734FC4" w:rsidP="00734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1 08 04020 01 0000 110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3 400,00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1 11 05035 10 0000 120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31 450,00</w:t>
            </w:r>
          </w:p>
        </w:tc>
      </w:tr>
      <w:tr w:rsidR="00734FC4" w:rsidRPr="0058579E" w:rsidTr="00734FC4">
        <w:trPr>
          <w:trHeight w:val="1648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1 13 01995 10 0000 130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19 220,00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2 00 00000 00 0000 000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5 598 852,00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2 02 00000 00 0000 000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4 848 375,00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2 02 01000 00 0000 151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2 02 01001 00 0000 151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2 02 01001 10 0000 151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2 02 02000 00 0000 151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793 075,00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пунктов10 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2 02 02216 00 0000 151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293 800,00</w:t>
            </w:r>
          </w:p>
        </w:tc>
      </w:tr>
      <w:tr w:rsidR="00734FC4" w:rsidRPr="0058579E" w:rsidTr="00734FC4">
        <w:trPr>
          <w:trHeight w:val="1564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2 02 02216 10 0000 151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293 800,00</w:t>
            </w:r>
          </w:p>
        </w:tc>
      </w:tr>
      <w:tr w:rsidR="00734FC4" w:rsidRPr="0058579E" w:rsidTr="00734FC4">
        <w:trPr>
          <w:trHeight w:val="1564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lastRenderedPageBreak/>
              <w:t>Прочие субсидии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2 02 02999 00 0000 151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499 275,00</w:t>
            </w:r>
          </w:p>
        </w:tc>
      </w:tr>
      <w:tr w:rsidR="00734FC4" w:rsidRPr="0058579E" w:rsidTr="00734FC4">
        <w:trPr>
          <w:trHeight w:val="1564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2 02 02999 10 0000 151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499 275,00</w:t>
            </w:r>
          </w:p>
        </w:tc>
      </w:tr>
      <w:tr w:rsidR="00734FC4" w:rsidRPr="0058579E" w:rsidTr="00734FC4">
        <w:trPr>
          <w:trHeight w:val="1564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2 02 03000 00 0000 151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77 600,00</w:t>
            </w:r>
          </w:p>
        </w:tc>
      </w:tr>
      <w:tr w:rsidR="00734FC4" w:rsidRPr="0058579E" w:rsidTr="00734FC4">
        <w:trPr>
          <w:trHeight w:val="1664"/>
        </w:trPr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2 02 03015 00 0000 151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77 500,00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2 02 03015 10 0000 151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77 500,00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2 02 03024 00 0000 151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бюджета - Всего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2 02 03024 10 0000 151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2 07 00000 00 0000 000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2 07 05000 10 0000 180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  <w:tr w:rsidR="00734FC4" w:rsidRPr="0058579E" w:rsidTr="00734FC4">
        <w:tc>
          <w:tcPr>
            <w:tcW w:w="4325" w:type="dxa"/>
            <w:vAlign w:val="center"/>
          </w:tcPr>
          <w:p w:rsidR="00734FC4" w:rsidRPr="00D56084" w:rsidRDefault="00734FC4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vAlign w:val="center"/>
          </w:tcPr>
          <w:p w:rsidR="00734FC4" w:rsidRDefault="00734FC4" w:rsidP="00734FC4">
            <w:pPr>
              <w:jc w:val="center"/>
            </w:pPr>
            <w:r w:rsidRPr="00D73D14">
              <w:rPr>
                <w:sz w:val="18"/>
                <w:szCs w:val="18"/>
              </w:rPr>
              <w:t>555</w:t>
            </w:r>
          </w:p>
        </w:tc>
        <w:tc>
          <w:tcPr>
            <w:tcW w:w="2381" w:type="dxa"/>
            <w:vAlign w:val="center"/>
          </w:tcPr>
          <w:p w:rsidR="00734FC4" w:rsidRPr="00D56084" w:rsidRDefault="00734FC4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2 07 05030 10 0000 180</w:t>
            </w: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34FC4" w:rsidRPr="005D47FB" w:rsidRDefault="00734FC4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</w:tbl>
    <w:p w:rsidR="000047EB" w:rsidRDefault="000047EB" w:rsidP="00807D51">
      <w:pPr>
        <w:jc w:val="right"/>
      </w:pPr>
    </w:p>
    <w:p w:rsidR="00734FC4" w:rsidRDefault="00734FC4" w:rsidP="00807D51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3830F9" w:rsidRDefault="003830F9" w:rsidP="003830F9">
      <w:pPr>
        <w:jc w:val="right"/>
      </w:pPr>
    </w:p>
    <w:p w:rsidR="00651EA9" w:rsidRDefault="00651EA9" w:rsidP="00807D51">
      <w:pPr>
        <w:jc w:val="center"/>
      </w:pPr>
    </w:p>
    <w:tbl>
      <w:tblPr>
        <w:tblpPr w:leftFromText="180" w:rightFromText="180" w:vertAnchor="page" w:horzAnchor="margin" w:tblpY="1546"/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428"/>
        <w:gridCol w:w="2454"/>
      </w:tblGrid>
      <w:tr w:rsidR="008808BD" w:rsidRPr="00651EA9" w:rsidTr="005D47FB">
        <w:tc>
          <w:tcPr>
            <w:tcW w:w="95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7C5" w:rsidRPr="000052EE" w:rsidRDefault="00D807C5" w:rsidP="00D807C5">
            <w:pPr>
              <w:jc w:val="right"/>
            </w:pPr>
            <w:r>
              <w:lastRenderedPageBreak/>
              <w:t>П</w:t>
            </w:r>
            <w:r w:rsidRPr="000052EE">
              <w:t xml:space="preserve">риложение № </w:t>
            </w:r>
            <w:r>
              <w:t>2</w:t>
            </w:r>
          </w:p>
          <w:p w:rsidR="00D807C5" w:rsidRDefault="00D807C5" w:rsidP="00D807C5">
            <w:pPr>
              <w:jc w:val="right"/>
            </w:pPr>
            <w:r w:rsidRPr="000052EE">
              <w:t xml:space="preserve">к решению </w:t>
            </w:r>
            <w:r>
              <w:t>шестой</w:t>
            </w:r>
            <w:r w:rsidRPr="000052EE">
              <w:t xml:space="preserve"> сессии пятого созыва </w:t>
            </w:r>
          </w:p>
          <w:p w:rsidR="00D807C5" w:rsidRPr="000052EE" w:rsidRDefault="00D807C5" w:rsidP="00D807C5">
            <w:pPr>
              <w:jc w:val="right"/>
            </w:pPr>
            <w:r w:rsidRPr="000052EE">
              <w:t>от</w:t>
            </w:r>
            <w:r>
              <w:t xml:space="preserve"> 25.05.2016 </w:t>
            </w:r>
            <w:r w:rsidRPr="000052EE">
              <w:t xml:space="preserve">№ </w:t>
            </w:r>
            <w:r>
              <w:t xml:space="preserve">23 </w:t>
            </w:r>
            <w:r w:rsidRPr="000052EE">
              <w:t>«Об исполнении бюджета</w:t>
            </w:r>
            <w:r>
              <w:t xml:space="preserve"> </w:t>
            </w:r>
          </w:p>
          <w:p w:rsidR="00D807C5" w:rsidRDefault="00D807C5" w:rsidP="00D807C5">
            <w:pPr>
              <w:jc w:val="right"/>
            </w:pPr>
            <w:r>
              <w:t>Киик</w:t>
            </w:r>
            <w:r w:rsidRPr="000052EE">
              <w:t>ского сельсовета</w:t>
            </w:r>
            <w:r w:rsidRPr="00D807C5">
              <w:t xml:space="preserve"> </w:t>
            </w:r>
            <w:r w:rsidRPr="000052EE">
              <w:t>Тогучинского района</w:t>
            </w:r>
          </w:p>
          <w:p w:rsidR="00D807C5" w:rsidRPr="000052EE" w:rsidRDefault="00D807C5" w:rsidP="00D807C5">
            <w:pPr>
              <w:jc w:val="right"/>
            </w:pPr>
            <w:r w:rsidRPr="000052EE">
              <w:t xml:space="preserve">   Новосибирской области за 201</w:t>
            </w:r>
            <w:r>
              <w:t>5</w:t>
            </w:r>
            <w:r w:rsidRPr="000052EE">
              <w:t xml:space="preserve"> год»</w:t>
            </w:r>
          </w:p>
          <w:p w:rsidR="008808BD" w:rsidRPr="003830F9" w:rsidRDefault="008808BD" w:rsidP="005D47FB">
            <w:pPr>
              <w:tabs>
                <w:tab w:val="left" w:pos="2238"/>
                <w:tab w:val="left" w:pos="23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808BD" w:rsidRPr="00651EA9" w:rsidTr="005D47FB">
        <w:tc>
          <w:tcPr>
            <w:tcW w:w="95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755" w:rsidRDefault="008808BD" w:rsidP="005D47FB">
            <w:pPr>
              <w:jc w:val="right"/>
              <w:rPr>
                <w:b/>
                <w:sz w:val="28"/>
                <w:szCs w:val="28"/>
              </w:rPr>
            </w:pPr>
            <w:r w:rsidRPr="003830F9">
              <w:rPr>
                <w:b/>
                <w:sz w:val="28"/>
                <w:szCs w:val="28"/>
              </w:rPr>
              <w:t xml:space="preserve">Кассовое исполнение доходов бюджета </w:t>
            </w:r>
            <w:r w:rsidR="00B41755">
              <w:rPr>
                <w:b/>
                <w:sz w:val="28"/>
                <w:szCs w:val="28"/>
              </w:rPr>
              <w:t>Киик</w:t>
            </w:r>
            <w:r w:rsidRPr="003830F9">
              <w:rPr>
                <w:b/>
                <w:sz w:val="28"/>
                <w:szCs w:val="28"/>
              </w:rPr>
              <w:t>ского сельсовета Тогучинского района Новосибирской области за 201</w:t>
            </w:r>
            <w:r w:rsidR="00B41755">
              <w:rPr>
                <w:b/>
                <w:sz w:val="28"/>
                <w:szCs w:val="28"/>
              </w:rPr>
              <w:t>5</w:t>
            </w:r>
            <w:r w:rsidRPr="003830F9">
              <w:rPr>
                <w:b/>
                <w:sz w:val="28"/>
                <w:szCs w:val="28"/>
              </w:rPr>
      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бюджетов</w:t>
            </w:r>
          </w:p>
          <w:p w:rsidR="008808BD" w:rsidRDefault="00B41755" w:rsidP="005D47FB">
            <w:pPr>
              <w:jc w:val="right"/>
              <w:rPr>
                <w:b/>
                <w:sz w:val="28"/>
                <w:szCs w:val="28"/>
              </w:rPr>
            </w:pPr>
            <w:r>
              <w:t xml:space="preserve"> (руб.)</w:t>
            </w:r>
          </w:p>
          <w:p w:rsidR="008808BD" w:rsidRPr="000A6F17" w:rsidRDefault="008808BD" w:rsidP="005D47FB">
            <w:pPr>
              <w:tabs>
                <w:tab w:val="left" w:pos="2238"/>
                <w:tab w:val="left" w:pos="238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5D05" w:rsidRPr="00651EA9" w:rsidTr="005D47FB"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:rsidR="00055D05" w:rsidRPr="00FF01FF" w:rsidRDefault="00FF01FF" w:rsidP="005D47FB">
            <w:pPr>
              <w:jc w:val="right"/>
              <w:rPr>
                <w:sz w:val="20"/>
                <w:szCs w:val="20"/>
              </w:rPr>
            </w:pPr>
            <w:r w:rsidRPr="00FF01FF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428" w:type="dxa"/>
            <w:tcBorders>
              <w:top w:val="single" w:sz="4" w:space="0" w:color="auto"/>
            </w:tcBorders>
            <w:vAlign w:val="center"/>
          </w:tcPr>
          <w:p w:rsidR="00055D05" w:rsidRPr="00121E63" w:rsidRDefault="00055D05" w:rsidP="005D47FB">
            <w:r w:rsidRPr="00121E63">
              <w:t>Наименование групп, подгрупп, статей, подстатей, элементов, подвидов,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6" w:space="0" w:color="auto"/>
            </w:tcBorders>
          </w:tcPr>
          <w:p w:rsidR="00055D05" w:rsidRPr="00121E63" w:rsidRDefault="00055D05" w:rsidP="005D47FB">
            <w:pPr>
              <w:tabs>
                <w:tab w:val="left" w:pos="2238"/>
                <w:tab w:val="left" w:pos="2380"/>
              </w:tabs>
              <w:autoSpaceDE w:val="0"/>
              <w:autoSpaceDN w:val="0"/>
              <w:adjustRightInd w:val="0"/>
            </w:pPr>
            <w:r w:rsidRPr="00121E63">
              <w:t>Кассовое</w:t>
            </w:r>
            <w:r w:rsidR="003830F9" w:rsidRPr="00121E63">
              <w:t xml:space="preserve"> исполнение</w:t>
            </w:r>
          </w:p>
        </w:tc>
      </w:tr>
      <w:tr w:rsidR="00055D05" w:rsidRPr="00651EA9" w:rsidTr="005D47FB">
        <w:tc>
          <w:tcPr>
            <w:tcW w:w="2660" w:type="dxa"/>
            <w:vAlign w:val="center"/>
          </w:tcPr>
          <w:p w:rsidR="00055D05" w:rsidRPr="00D56084" w:rsidRDefault="00055D05" w:rsidP="005D47F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428" w:type="dxa"/>
            <w:vAlign w:val="center"/>
          </w:tcPr>
          <w:p w:rsidR="00055D05" w:rsidRPr="002F4605" w:rsidRDefault="00055D05" w:rsidP="005D47FB">
            <w:pPr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Доходы бюджета - Всего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55D05" w:rsidRPr="002F4605" w:rsidRDefault="002F4605" w:rsidP="005D47FB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7 954 729,82</w:t>
            </w:r>
          </w:p>
        </w:tc>
      </w:tr>
      <w:tr w:rsidR="00121E63" w:rsidRPr="00651EA9" w:rsidTr="005D47FB">
        <w:tc>
          <w:tcPr>
            <w:tcW w:w="2660" w:type="dxa"/>
          </w:tcPr>
          <w:p w:rsidR="00121E63" w:rsidRPr="00B41755" w:rsidRDefault="00121E63" w:rsidP="005D47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4428" w:type="dxa"/>
          </w:tcPr>
          <w:p w:rsidR="00121E63" w:rsidRPr="00121E63" w:rsidRDefault="00121E63" w:rsidP="005D47F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21E63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2F4605" w:rsidRDefault="002F4605" w:rsidP="005D47FB">
            <w:pPr>
              <w:jc w:val="right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2355877,82</w:t>
            </w:r>
          </w:p>
        </w:tc>
      </w:tr>
      <w:tr w:rsidR="00121E63" w:rsidRPr="00651EA9" w:rsidTr="005D47FB">
        <w:tc>
          <w:tcPr>
            <w:tcW w:w="2660" w:type="dxa"/>
          </w:tcPr>
          <w:p w:rsidR="00121E63" w:rsidRPr="00B41755" w:rsidRDefault="00121E63" w:rsidP="005D47FB">
            <w:pPr>
              <w:tabs>
                <w:tab w:val="left" w:pos="201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1 01 00000 00 0000 000</w:t>
            </w:r>
            <w:r w:rsidRPr="00B41755">
              <w:rPr>
                <w:b/>
                <w:sz w:val="20"/>
                <w:szCs w:val="20"/>
              </w:rPr>
              <w:tab/>
            </w:r>
          </w:p>
        </w:tc>
        <w:tc>
          <w:tcPr>
            <w:tcW w:w="4428" w:type="dxa"/>
          </w:tcPr>
          <w:p w:rsidR="00121E63" w:rsidRPr="00121E63" w:rsidRDefault="00121E63" w:rsidP="005D47FB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21E63"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2F4605" w:rsidRDefault="002F4605" w:rsidP="005D47F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300527,43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1 01 02010 01 0000 110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293 068,92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1 01 02020 01 0000 110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1 01 02030 01 0000 110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7 358,51</w:t>
            </w:r>
          </w:p>
        </w:tc>
      </w:tr>
      <w:tr w:rsidR="00121E63" w:rsidRPr="002F4605" w:rsidTr="005D47FB">
        <w:tc>
          <w:tcPr>
            <w:tcW w:w="2660" w:type="dxa"/>
            <w:vAlign w:val="center"/>
          </w:tcPr>
          <w:p w:rsidR="00121E63" w:rsidRPr="00B41755" w:rsidRDefault="00121E63" w:rsidP="005D47FB">
            <w:pPr>
              <w:jc w:val="right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4428" w:type="dxa"/>
            <w:vAlign w:val="center"/>
          </w:tcPr>
          <w:p w:rsidR="00121E63" w:rsidRPr="00121E63" w:rsidRDefault="00121E63" w:rsidP="005D47FB">
            <w:pPr>
              <w:rPr>
                <w:b/>
                <w:sz w:val="18"/>
                <w:szCs w:val="18"/>
              </w:rPr>
            </w:pPr>
            <w:r w:rsidRPr="00121E63">
              <w:rPr>
                <w:b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1255465,64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1 03 02230 01 0000 110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437 658,87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1 03 02240 01 0000 110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11 856,47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1 03 02250 01 0000 110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862 240,68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lastRenderedPageBreak/>
              <w:t>1 03 02260 01 0000 110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-56 290,38</w:t>
            </w:r>
          </w:p>
        </w:tc>
      </w:tr>
      <w:tr w:rsidR="00121E63" w:rsidRPr="002F4605" w:rsidTr="005D47FB">
        <w:tc>
          <w:tcPr>
            <w:tcW w:w="2660" w:type="dxa"/>
            <w:vAlign w:val="center"/>
          </w:tcPr>
          <w:p w:rsidR="00121E63" w:rsidRPr="00B41755" w:rsidRDefault="00121E63" w:rsidP="005D47FB">
            <w:pPr>
              <w:jc w:val="right"/>
              <w:rPr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4428" w:type="dxa"/>
            <w:vAlign w:val="center"/>
          </w:tcPr>
          <w:p w:rsidR="00121E63" w:rsidRPr="00121E63" w:rsidRDefault="00121E63" w:rsidP="005D47FB">
            <w:pPr>
              <w:rPr>
                <w:sz w:val="22"/>
                <w:szCs w:val="22"/>
              </w:rPr>
            </w:pPr>
            <w:r w:rsidRPr="00121E63"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5</w:t>
            </w:r>
            <w:r w:rsidR="00B41755" w:rsidRPr="005D47FB">
              <w:rPr>
                <w:b/>
                <w:sz w:val="18"/>
                <w:szCs w:val="18"/>
              </w:rPr>
              <w:t>8</w:t>
            </w:r>
            <w:r w:rsidRPr="005D47FB">
              <w:rPr>
                <w:b/>
                <w:sz w:val="18"/>
                <w:szCs w:val="18"/>
              </w:rPr>
              <w:t>75,19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1 05 03010 01 0000 110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5 808,81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1 05 03020 01 0000 110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66,38</w:t>
            </w:r>
          </w:p>
        </w:tc>
      </w:tr>
      <w:tr w:rsidR="002F4605" w:rsidRPr="002F4605" w:rsidTr="005D47FB">
        <w:tc>
          <w:tcPr>
            <w:tcW w:w="2660" w:type="dxa"/>
          </w:tcPr>
          <w:p w:rsidR="002F4605" w:rsidRPr="00B41755" w:rsidRDefault="002F4605" w:rsidP="005D47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4428" w:type="dxa"/>
            <w:vAlign w:val="center"/>
          </w:tcPr>
          <w:p w:rsidR="002F4605" w:rsidRPr="002F4605" w:rsidRDefault="002F4605" w:rsidP="005D47FB">
            <w:pPr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F4605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739939,56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1 06 01030 10 0000 110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25 620,64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 1 06 06033 10 0000 110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390 369,62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1 06 06043 10 0000 110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323 949,30</w:t>
            </w:r>
          </w:p>
        </w:tc>
      </w:tr>
      <w:tr w:rsidR="00121E63" w:rsidRPr="002F4605" w:rsidTr="005D47FB">
        <w:tc>
          <w:tcPr>
            <w:tcW w:w="2660" w:type="dxa"/>
            <w:vAlign w:val="center"/>
          </w:tcPr>
          <w:p w:rsidR="00121E63" w:rsidRPr="00B41755" w:rsidRDefault="00B41755" w:rsidP="005D47FB">
            <w:pPr>
              <w:jc w:val="right"/>
              <w:rPr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000</w:t>
            </w:r>
            <w:r w:rsidR="002F4605" w:rsidRPr="00B41755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4428" w:type="dxa"/>
            <w:vAlign w:val="center"/>
          </w:tcPr>
          <w:p w:rsidR="00121E63" w:rsidRPr="002F4605" w:rsidRDefault="002F4605" w:rsidP="005D47FB">
            <w:pPr>
              <w:rPr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3400,00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1 08 04020 01 0000 110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3 400,00</w:t>
            </w:r>
          </w:p>
        </w:tc>
      </w:tr>
      <w:tr w:rsidR="00121E63" w:rsidRPr="002F4605" w:rsidTr="005D47FB">
        <w:tc>
          <w:tcPr>
            <w:tcW w:w="2660" w:type="dxa"/>
            <w:vAlign w:val="center"/>
          </w:tcPr>
          <w:p w:rsidR="00121E63" w:rsidRPr="00B41755" w:rsidRDefault="002F4605" w:rsidP="005D47FB">
            <w:pPr>
              <w:jc w:val="right"/>
              <w:rPr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4428" w:type="dxa"/>
            <w:vAlign w:val="center"/>
          </w:tcPr>
          <w:p w:rsidR="00121E63" w:rsidRPr="002F4605" w:rsidRDefault="002F4605" w:rsidP="005D47FB">
            <w:pPr>
              <w:rPr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Доходы от использования, имущества, находящегося в государственной и муниципальной собственности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31450,00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1 11 05035 10 0000 120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31 450,00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B41755" w:rsidRDefault="002F4605" w:rsidP="005D47FB">
            <w:pPr>
              <w:jc w:val="right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1 13 00000 00 0000 000</w:t>
            </w:r>
          </w:p>
        </w:tc>
        <w:tc>
          <w:tcPr>
            <w:tcW w:w="4428" w:type="dxa"/>
            <w:vAlign w:val="center"/>
          </w:tcPr>
          <w:p w:rsidR="00121E63" w:rsidRPr="002F4605" w:rsidRDefault="002F4605" w:rsidP="005D47FB">
            <w:pPr>
              <w:rPr>
                <w:b/>
                <w:sz w:val="20"/>
                <w:szCs w:val="20"/>
              </w:rPr>
            </w:pPr>
            <w:r w:rsidRPr="002F4605">
              <w:rPr>
                <w:b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2F4605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19220,00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1 13 01995 10 0000 130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19 220,00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B41755" w:rsidRDefault="00121E63" w:rsidP="005D47FB">
            <w:pPr>
              <w:jc w:val="right"/>
              <w:rPr>
                <w:b/>
                <w:sz w:val="20"/>
                <w:szCs w:val="20"/>
              </w:rPr>
            </w:pPr>
            <w:r w:rsidRPr="00B41755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4428" w:type="dxa"/>
            <w:vAlign w:val="center"/>
          </w:tcPr>
          <w:p w:rsidR="00121E63" w:rsidRPr="002F4605" w:rsidRDefault="00121E63" w:rsidP="005D47FB">
            <w:pPr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5 598 852,00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2 02 00000 00 0000 000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4 848 375,00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2 02 01000 00 0000 151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2 02 01001 00 0000 151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2 02 01001 10 0000 151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3 577 700,00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2 02 02000 00 0000 151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793 075,00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2 02 02216 00 0000 151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пунктов10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293 800,00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2 02 02216 10 0000 151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293 800,00</w:t>
            </w:r>
          </w:p>
        </w:tc>
      </w:tr>
      <w:tr w:rsidR="00121E63" w:rsidRPr="00651EA9" w:rsidTr="005D47FB">
        <w:trPr>
          <w:trHeight w:val="1097"/>
        </w:trPr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lastRenderedPageBreak/>
              <w:t>2 02 02999 00 0000 151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499 275,00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2 02 02999 10 0000 151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499 275,00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2 02 03000 00 0000 151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77 600,00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2 02 03015 00 0000 151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77 500,00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2 02 03015 10 0000 151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77 500,00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2 02 03024 00 0000 151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2 02 03024 10 0000 151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Доходы бюджета - Всего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100,00</w:t>
            </w:r>
          </w:p>
        </w:tc>
      </w:tr>
      <w:tr w:rsidR="00121E63" w:rsidRPr="00651EA9" w:rsidTr="005D47FB"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2 07 00000 00 0000 000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  <w:tr w:rsidR="00121E63" w:rsidRPr="00651EA9" w:rsidTr="005D47FB">
        <w:trPr>
          <w:trHeight w:val="976"/>
        </w:trPr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2 07 05000 10 0000 180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  <w:tr w:rsidR="00121E63" w:rsidRPr="00651EA9" w:rsidTr="005D47FB">
        <w:trPr>
          <w:trHeight w:val="1118"/>
        </w:trPr>
        <w:tc>
          <w:tcPr>
            <w:tcW w:w="2660" w:type="dxa"/>
            <w:vAlign w:val="center"/>
          </w:tcPr>
          <w:p w:rsidR="00121E63" w:rsidRPr="00D56084" w:rsidRDefault="00121E63" w:rsidP="005D47FB">
            <w:pPr>
              <w:jc w:val="right"/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2 07 05030 10 0000 180</w:t>
            </w:r>
          </w:p>
        </w:tc>
        <w:tc>
          <w:tcPr>
            <w:tcW w:w="4428" w:type="dxa"/>
            <w:vAlign w:val="center"/>
          </w:tcPr>
          <w:p w:rsidR="00121E63" w:rsidRPr="00D56084" w:rsidRDefault="00121E63" w:rsidP="005D47FB">
            <w:pPr>
              <w:rPr>
                <w:sz w:val="18"/>
                <w:szCs w:val="18"/>
              </w:rPr>
            </w:pPr>
            <w:r w:rsidRPr="00D56084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45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21E63" w:rsidRPr="005D47FB" w:rsidRDefault="00121E63" w:rsidP="005D47F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D47FB">
              <w:rPr>
                <w:rFonts w:ascii="Arial CYR" w:hAnsi="Arial CYR" w:cs="Arial CYR"/>
                <w:sz w:val="18"/>
                <w:szCs w:val="18"/>
              </w:rPr>
              <w:t>750 477,00</w:t>
            </w:r>
          </w:p>
        </w:tc>
      </w:tr>
    </w:tbl>
    <w:p w:rsidR="00651EA9" w:rsidRDefault="00651EA9" w:rsidP="00807D51">
      <w:pPr>
        <w:jc w:val="center"/>
      </w:pPr>
    </w:p>
    <w:p w:rsidR="00B41755" w:rsidRDefault="00B41755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EC4591" w:rsidRDefault="00EC4591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41755" w:rsidRPr="000052EE" w:rsidRDefault="00B41755" w:rsidP="00B41755">
      <w:pPr>
        <w:jc w:val="right"/>
      </w:pPr>
      <w:r w:rsidRPr="000052EE">
        <w:lastRenderedPageBreak/>
        <w:t xml:space="preserve">Приложение № </w:t>
      </w:r>
      <w:r>
        <w:t>3</w:t>
      </w:r>
    </w:p>
    <w:p w:rsidR="00D807C5" w:rsidRDefault="00D807C5" w:rsidP="00D807C5">
      <w:pPr>
        <w:jc w:val="right"/>
      </w:pPr>
      <w:r w:rsidRPr="000052EE">
        <w:t xml:space="preserve">к решению </w:t>
      </w:r>
      <w:r>
        <w:t>шестой</w:t>
      </w:r>
      <w:r w:rsidRPr="000052EE">
        <w:t xml:space="preserve"> сессии пятого созыва </w:t>
      </w:r>
    </w:p>
    <w:p w:rsidR="00D807C5" w:rsidRPr="000052EE" w:rsidRDefault="00D807C5" w:rsidP="00D807C5">
      <w:pPr>
        <w:jc w:val="right"/>
      </w:pPr>
      <w:r w:rsidRPr="000052EE">
        <w:t>от</w:t>
      </w:r>
      <w:r>
        <w:t xml:space="preserve"> 25.05.2016 </w:t>
      </w:r>
      <w:r w:rsidRPr="000052EE">
        <w:t xml:space="preserve">№ </w:t>
      </w:r>
      <w:r>
        <w:t xml:space="preserve">23 </w:t>
      </w:r>
      <w:r w:rsidRPr="000052EE">
        <w:t>«Об исполнении бюджета</w:t>
      </w:r>
      <w:r>
        <w:t xml:space="preserve"> </w:t>
      </w:r>
    </w:p>
    <w:p w:rsidR="00D807C5" w:rsidRDefault="00D807C5" w:rsidP="00D807C5">
      <w:pPr>
        <w:jc w:val="right"/>
      </w:pPr>
      <w:r>
        <w:t>Киик</w:t>
      </w:r>
      <w:r w:rsidRPr="000052EE">
        <w:t>ского сельсовета</w:t>
      </w:r>
      <w:r w:rsidRPr="00D807C5">
        <w:t xml:space="preserve"> </w:t>
      </w:r>
      <w:r w:rsidRPr="000052EE">
        <w:t>Тогучинского района</w:t>
      </w:r>
    </w:p>
    <w:p w:rsidR="00D807C5" w:rsidRPr="000052EE" w:rsidRDefault="00D807C5" w:rsidP="00D807C5">
      <w:pPr>
        <w:jc w:val="right"/>
      </w:pPr>
      <w:r w:rsidRPr="000052EE">
        <w:t xml:space="preserve">   Новосибирской области за 201</w:t>
      </w:r>
      <w:r>
        <w:t>5</w:t>
      </w:r>
      <w:r w:rsidRPr="000052EE">
        <w:t xml:space="preserve"> год»</w:t>
      </w:r>
    </w:p>
    <w:p w:rsidR="00B41755" w:rsidRPr="000052EE" w:rsidRDefault="00B41755" w:rsidP="00B41755">
      <w:pPr>
        <w:spacing w:line="276" w:lineRule="auto"/>
        <w:jc w:val="right"/>
      </w:pPr>
    </w:p>
    <w:p w:rsidR="00B41755" w:rsidRDefault="00B41755" w:rsidP="00B41755">
      <w:pPr>
        <w:tabs>
          <w:tab w:val="left" w:pos="990"/>
        </w:tabs>
        <w:jc w:val="right"/>
        <w:rPr>
          <w:b/>
          <w:sz w:val="28"/>
          <w:szCs w:val="28"/>
        </w:rPr>
      </w:pPr>
    </w:p>
    <w:p w:rsidR="00B41755" w:rsidRDefault="00B41755" w:rsidP="00B41755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41755" w:rsidRPr="00B41755" w:rsidRDefault="00B41755" w:rsidP="00B41755">
      <w:pPr>
        <w:tabs>
          <w:tab w:val="left" w:pos="990"/>
        </w:tabs>
        <w:jc w:val="center"/>
        <w:rPr>
          <w:b/>
          <w:sz w:val="28"/>
          <w:szCs w:val="28"/>
        </w:rPr>
      </w:pPr>
      <w:r w:rsidRPr="00B41755">
        <w:rPr>
          <w:b/>
          <w:sz w:val="28"/>
          <w:szCs w:val="28"/>
        </w:rPr>
        <w:t xml:space="preserve">Кассовое исполнение расходов бюджета </w:t>
      </w:r>
      <w:r>
        <w:rPr>
          <w:b/>
          <w:sz w:val="28"/>
          <w:szCs w:val="28"/>
        </w:rPr>
        <w:t>Киик</w:t>
      </w:r>
      <w:r w:rsidRPr="00B41755">
        <w:rPr>
          <w:b/>
          <w:sz w:val="28"/>
          <w:szCs w:val="28"/>
        </w:rPr>
        <w:t>ского сельсовета Тогучинского района Новосибирской области за 201</w:t>
      </w:r>
      <w:r>
        <w:rPr>
          <w:b/>
          <w:sz w:val="28"/>
          <w:szCs w:val="28"/>
        </w:rPr>
        <w:t>5</w:t>
      </w:r>
      <w:r w:rsidRPr="00B41755">
        <w:rPr>
          <w:b/>
          <w:sz w:val="28"/>
          <w:szCs w:val="28"/>
        </w:rPr>
        <w:t>год по ведомственной      структуре расходов бюджета</w:t>
      </w:r>
    </w:p>
    <w:p w:rsidR="004679C9" w:rsidRDefault="00EC4591" w:rsidP="00DA5C6D">
      <w:pPr>
        <w:jc w:val="right"/>
      </w:pPr>
      <w:r>
        <w:t>(руб.)</w:t>
      </w:r>
    </w:p>
    <w:tbl>
      <w:tblPr>
        <w:tblW w:w="10065" w:type="dxa"/>
        <w:tblInd w:w="-679" w:type="dxa"/>
        <w:tblLayout w:type="fixed"/>
        <w:tblLook w:val="04A0"/>
      </w:tblPr>
      <w:tblGrid>
        <w:gridCol w:w="4962"/>
        <w:gridCol w:w="850"/>
        <w:gridCol w:w="709"/>
        <w:gridCol w:w="709"/>
        <w:gridCol w:w="1134"/>
        <w:gridCol w:w="567"/>
        <w:gridCol w:w="1134"/>
      </w:tblGrid>
      <w:tr w:rsidR="001974A8" w:rsidTr="00EC4591">
        <w:trPr>
          <w:trHeight w:val="413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Кассовое исполнение</w:t>
            </w:r>
          </w:p>
        </w:tc>
      </w:tr>
      <w:tr w:rsidR="001974A8" w:rsidTr="00EC4591">
        <w:trPr>
          <w:trHeight w:val="235"/>
        </w:trPr>
        <w:tc>
          <w:tcPr>
            <w:tcW w:w="4962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1974A8" w:rsidTr="00EC4591">
        <w:trPr>
          <w:trHeight w:val="435"/>
        </w:trPr>
        <w:tc>
          <w:tcPr>
            <w:tcW w:w="496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969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EC4591" w:rsidTr="00EC4591">
        <w:trPr>
          <w:trHeight w:val="300"/>
        </w:trPr>
        <w:tc>
          <w:tcPr>
            <w:tcW w:w="496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Главный распорядитель средств бюджета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  <w:r w:rsidRPr="005D47FB">
              <w:rPr>
                <w:rFonts w:eastAsiaTheme="minorHAnsi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EC4591" w:rsidTr="00EC4591">
        <w:trPr>
          <w:trHeight w:val="235"/>
        </w:trPr>
        <w:tc>
          <w:tcPr>
            <w:tcW w:w="496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EC4591" w:rsidTr="00EC4591">
        <w:trPr>
          <w:trHeight w:val="514"/>
        </w:trPr>
        <w:tc>
          <w:tcPr>
            <w:tcW w:w="4962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4591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администрация Киик</w:t>
            </w:r>
            <w:r w:rsidR="001974A8" w:rsidRPr="005D47FB">
              <w:rPr>
                <w:rFonts w:eastAsiaTheme="minorHAnsi"/>
                <w:sz w:val="18"/>
                <w:szCs w:val="18"/>
              </w:rPr>
              <w:t>ского сельсовета Тогучинского района Новосибирской области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4591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7744223,69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4591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2139049,31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01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463786,00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463786,00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463786,00</w:t>
            </w:r>
          </w:p>
        </w:tc>
      </w:tr>
      <w:tr w:rsidR="00EC4591" w:rsidTr="00EC4591">
        <w:trPr>
          <w:trHeight w:val="71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1614263,31</w:t>
            </w:r>
          </w:p>
        </w:tc>
      </w:tr>
      <w:tr w:rsidR="00EC4591" w:rsidTr="00EC4591">
        <w:trPr>
          <w:trHeight w:val="89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0507019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100,00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1614163,31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1376064,92</w:t>
            </w:r>
          </w:p>
        </w:tc>
      </w:tr>
      <w:tr w:rsidR="00EC4591" w:rsidTr="00A267D9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974A8" w:rsidRPr="005D47FB" w:rsidRDefault="00391D58" w:rsidP="00A26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68870,84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152910,26</w:t>
            </w:r>
          </w:p>
        </w:tc>
      </w:tr>
      <w:tr w:rsidR="00EC4591" w:rsidTr="00EC4591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6852,36</w:t>
            </w:r>
          </w:p>
        </w:tc>
      </w:tr>
      <w:tr w:rsidR="00EC4591" w:rsidTr="00A267D9">
        <w:trPr>
          <w:trHeight w:val="230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4471,32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4993,61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18000,00</w:t>
            </w:r>
          </w:p>
        </w:tc>
      </w:tr>
      <w:tr w:rsidR="00EC4591" w:rsidTr="00EC4591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18000,00</w:t>
            </w:r>
          </w:p>
        </w:tc>
      </w:tr>
      <w:tr w:rsidR="00391D58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Обеспечение проведения выборов и референдумов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8802002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43000,00</w:t>
            </w:r>
          </w:p>
        </w:tc>
      </w:tr>
      <w:tr w:rsidR="00391D58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8802002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43000,00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77500,00</w:t>
            </w:r>
          </w:p>
        </w:tc>
      </w:tr>
      <w:tr w:rsidR="00391D58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>
            <w:pPr>
              <w:rPr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77500,00</w:t>
            </w:r>
          </w:p>
        </w:tc>
      </w:tr>
      <w:tr w:rsidR="00391D58" w:rsidTr="00EC4591">
        <w:trPr>
          <w:trHeight w:val="89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не программных расходов федеральных органов исполнительной власти" за счет средств ФБ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 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9905118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1D58" w:rsidRPr="005D47FB" w:rsidRDefault="00391D58">
            <w:pPr>
              <w:rPr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77500,00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9905118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76768,54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9905118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731,46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1070014,67</w:t>
            </w:r>
          </w:p>
        </w:tc>
      </w:tr>
      <w:tr w:rsidR="00EC4591" w:rsidTr="009062FD">
        <w:trPr>
          <w:trHeight w:val="620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9062FD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областного бюджета</w:t>
            </w: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391D5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610</w:t>
            </w:r>
            <w:r w:rsidR="00391D58" w:rsidRPr="005D47FB">
              <w:rPr>
                <w:rFonts w:eastAsiaTheme="minorHAnsi"/>
                <w:sz w:val="18"/>
                <w:szCs w:val="18"/>
              </w:rPr>
              <w:t>7076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391D5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293800,00</w:t>
            </w:r>
          </w:p>
        </w:tc>
      </w:tr>
      <w:tr w:rsidR="009062FD" w:rsidTr="009062FD">
        <w:trPr>
          <w:trHeight w:val="620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6107076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293800,00</w:t>
            </w:r>
          </w:p>
        </w:tc>
      </w:tr>
      <w:tr w:rsidR="009062FD" w:rsidTr="009062FD">
        <w:trPr>
          <w:trHeight w:val="620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областного бюджета</w:t>
            </w:r>
          </w:p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9062FD" w:rsidRPr="005D47FB" w:rsidRDefault="009062FD" w:rsidP="005D47FB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062FD" w:rsidRPr="005D47FB" w:rsidRDefault="009062FD" w:rsidP="009062F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6117076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062FD" w:rsidRPr="005D47FB" w:rsidRDefault="009062FD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15464,00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9062FD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6117076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9062FD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15464,00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9062F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Муниципальный дорожный фонд </w:t>
            </w:r>
            <w:r w:rsidR="009062FD" w:rsidRPr="005D47FB">
              <w:rPr>
                <w:rFonts w:eastAsiaTheme="minorHAnsi"/>
                <w:sz w:val="18"/>
                <w:szCs w:val="18"/>
              </w:rPr>
              <w:t>Киик</w:t>
            </w:r>
            <w:r w:rsidRPr="005D47FB">
              <w:rPr>
                <w:rFonts w:eastAsiaTheme="minorHAnsi"/>
                <w:sz w:val="18"/>
                <w:szCs w:val="18"/>
              </w:rPr>
              <w:t>ского сельсовета Тогучинского района Новосибирской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9062FD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760750,87</w:t>
            </w:r>
          </w:p>
        </w:tc>
      </w:tr>
      <w:tr w:rsidR="00196AB4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6AB4" w:rsidRPr="005D47FB" w:rsidRDefault="00196AB4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6AB4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583350,67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177400,00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1695231,64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1472052,00</w:t>
            </w:r>
          </w:p>
        </w:tc>
      </w:tr>
      <w:tr w:rsidR="00EC4591" w:rsidTr="00EC4591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Резервный фонд Правительства Новосибирской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0302054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</w:t>
            </w:r>
            <w:r w:rsidR="001974A8" w:rsidRPr="005D47FB">
              <w:rPr>
                <w:rFonts w:eastAsiaTheme="minorHAnsi"/>
                <w:sz w:val="18"/>
                <w:szCs w:val="18"/>
              </w:rPr>
              <w:t>00 ,0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196AB4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0302054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196AB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</w:t>
            </w:r>
            <w:r w:rsidR="00196AB4" w:rsidRPr="005D47FB">
              <w:rPr>
                <w:rFonts w:eastAsiaTheme="minorHAnsi"/>
                <w:sz w:val="18"/>
                <w:szCs w:val="18"/>
              </w:rPr>
              <w:t>1</w:t>
            </w:r>
            <w:r w:rsidRPr="005D47FB">
              <w:rPr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</w:t>
            </w:r>
            <w:r w:rsidR="001974A8" w:rsidRPr="005D47FB">
              <w:rPr>
                <w:rFonts w:eastAsiaTheme="minorHAnsi"/>
                <w:sz w:val="18"/>
                <w:szCs w:val="18"/>
              </w:rPr>
              <w:t>00 ,0</w:t>
            </w:r>
          </w:p>
        </w:tc>
      </w:tr>
      <w:tr w:rsidR="00EC4591" w:rsidTr="00196AB4">
        <w:trPr>
          <w:trHeight w:val="851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6AB4" w:rsidRPr="005D47FB" w:rsidRDefault="00196AB4" w:rsidP="00196AB4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областного бюджета</w:t>
            </w: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0917043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305495,00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05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0917043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305495,00</w:t>
            </w:r>
          </w:p>
        </w:tc>
      </w:tr>
      <w:tr w:rsidR="00EC4591" w:rsidTr="00EC4591">
        <w:trPr>
          <w:trHeight w:val="89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2B33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областного бюджета</w:t>
            </w: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0927043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6AB4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16080,00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0927043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16080,00</w:t>
            </w:r>
          </w:p>
        </w:tc>
      </w:tr>
      <w:tr w:rsidR="00EC4591" w:rsidTr="00EC2B33">
        <w:trPr>
          <w:trHeight w:val="331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2B33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Мероприятия в области коммунального хозяйства</w:t>
            </w: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850477,00</w:t>
            </w:r>
          </w:p>
        </w:tc>
      </w:tr>
      <w:tr w:rsidR="00EC2B33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750477,00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8800355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10000,00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223179,64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223179,64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219332,33</w:t>
            </w:r>
          </w:p>
        </w:tc>
      </w:tr>
      <w:tr w:rsidR="00EC2B33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2B33" w:rsidRPr="005D47FB" w:rsidRDefault="00EC2B33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8800601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B33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3647,31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2726811,38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2726811,38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Дворцы и дома культуры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2531076,38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1913986,43</w:t>
            </w:r>
          </w:p>
        </w:tc>
      </w:tr>
      <w:tr w:rsidR="00EC4591" w:rsidTr="00EC4591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79045,00</w:t>
            </w:r>
          </w:p>
        </w:tc>
      </w:tr>
      <w:tr w:rsidR="00EC4591" w:rsidTr="00EC4591">
        <w:trPr>
          <w:trHeight w:val="53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 xml:space="preserve"> 08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ab/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EC2B33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534709,47</w:t>
            </w:r>
          </w:p>
        </w:tc>
      </w:tr>
      <w:tr w:rsidR="00EC4591" w:rsidTr="00EC4591">
        <w:trPr>
          <w:trHeight w:val="35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1263,00</w:t>
            </w:r>
          </w:p>
        </w:tc>
      </w:tr>
      <w:tr w:rsidR="00EC4591" w:rsidTr="00EC4591">
        <w:trPr>
          <w:trHeight w:val="23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2072,48</w:t>
            </w:r>
          </w:p>
        </w:tc>
      </w:tr>
      <w:tr w:rsidR="00EC4591" w:rsidTr="00EC4591">
        <w:trPr>
          <w:trHeight w:val="1075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области"Управление государственными финансами в Новосибирской области на 2014-2019 годы"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193780,00</w:t>
            </w:r>
          </w:p>
        </w:tc>
      </w:tr>
      <w:tr w:rsidR="00EC4591" w:rsidTr="00EC4591">
        <w:trPr>
          <w:trHeight w:val="552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1974A8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974A8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165500,00</w:t>
            </w:r>
          </w:p>
        </w:tc>
      </w:tr>
      <w:tr w:rsidR="004E6C9F" w:rsidTr="00EC4591">
        <w:trPr>
          <w:trHeight w:val="552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8807051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28280,00</w:t>
            </w:r>
          </w:p>
        </w:tc>
      </w:tr>
      <w:tr w:rsidR="004E6C9F" w:rsidTr="00EC4591">
        <w:trPr>
          <w:trHeight w:val="40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области"Управление государственными финансами в Новосибирской области на 2014-2019 годы"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4E6C9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8817051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1955,00</w:t>
            </w:r>
          </w:p>
        </w:tc>
      </w:tr>
      <w:tr w:rsidR="004E6C9F" w:rsidTr="00EC4591">
        <w:trPr>
          <w:trHeight w:val="40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4E6C9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8817051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1672,00</w:t>
            </w:r>
          </w:p>
        </w:tc>
      </w:tr>
      <w:tr w:rsidR="004E6C9F" w:rsidTr="00EC4591">
        <w:trPr>
          <w:trHeight w:val="408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8817051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283,00</w:t>
            </w:r>
          </w:p>
        </w:tc>
      </w:tr>
      <w:tr w:rsidR="004E6C9F" w:rsidTr="004E6C9F">
        <w:trPr>
          <w:trHeight w:val="152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4E6C9F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EC459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35616,69</w:t>
            </w:r>
          </w:p>
        </w:tc>
      </w:tr>
      <w:tr w:rsidR="004E6C9F" w:rsidTr="004E6C9F">
        <w:trPr>
          <w:trHeight w:val="327"/>
        </w:trPr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4E6C9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</w:p>
          <w:p w:rsidR="004E6C9F" w:rsidRPr="005D47FB" w:rsidRDefault="004E6C9F" w:rsidP="004E6C9F">
            <w:pPr>
              <w:rPr>
                <w:rFonts w:eastAsiaTheme="minorHAnsi"/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6C9F" w:rsidRPr="005D47FB" w:rsidRDefault="004E6C9F" w:rsidP="005D47F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18"/>
                <w:szCs w:val="18"/>
              </w:rPr>
            </w:pPr>
            <w:r w:rsidRPr="005D47FB">
              <w:rPr>
                <w:rFonts w:eastAsiaTheme="minorHAnsi"/>
                <w:sz w:val="18"/>
                <w:szCs w:val="18"/>
              </w:rPr>
              <w:t>35616,69</w:t>
            </w:r>
          </w:p>
        </w:tc>
      </w:tr>
    </w:tbl>
    <w:p w:rsidR="004679C9" w:rsidRDefault="004679C9" w:rsidP="001974A8">
      <w:pPr>
        <w:rPr>
          <w:b/>
          <w:sz w:val="28"/>
          <w:szCs w:val="28"/>
        </w:rPr>
      </w:pPr>
    </w:p>
    <w:p w:rsidR="00DA5C6D" w:rsidRDefault="00DA5C6D" w:rsidP="00C23578">
      <w:pPr>
        <w:jc w:val="right"/>
      </w:pPr>
    </w:p>
    <w:p w:rsidR="00CE51D4" w:rsidRDefault="00CE51D4" w:rsidP="00C23578">
      <w:pPr>
        <w:jc w:val="right"/>
      </w:pPr>
    </w:p>
    <w:p w:rsidR="00CE51D4" w:rsidRDefault="00CE51D4" w:rsidP="00C23578">
      <w:pPr>
        <w:jc w:val="right"/>
      </w:pPr>
    </w:p>
    <w:p w:rsidR="00CE51D4" w:rsidRDefault="00CE51D4" w:rsidP="00C23578">
      <w:pPr>
        <w:jc w:val="right"/>
      </w:pPr>
    </w:p>
    <w:p w:rsidR="00CE51D4" w:rsidRDefault="00CE51D4" w:rsidP="00C23578">
      <w:pPr>
        <w:jc w:val="right"/>
      </w:pPr>
    </w:p>
    <w:p w:rsidR="00CE51D4" w:rsidRDefault="00CE51D4" w:rsidP="00C23578">
      <w:pPr>
        <w:jc w:val="right"/>
      </w:pPr>
    </w:p>
    <w:tbl>
      <w:tblPr>
        <w:tblpPr w:leftFromText="180" w:rightFromText="180" w:vertAnchor="text" w:horzAnchor="page" w:tblpX="787" w:tblpY="452"/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3368"/>
        <w:gridCol w:w="1701"/>
        <w:gridCol w:w="1418"/>
        <w:gridCol w:w="1559"/>
        <w:gridCol w:w="993"/>
      </w:tblGrid>
      <w:tr w:rsidR="00554BE3" w:rsidRPr="004F1034" w:rsidTr="00554BE3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54BE3" w:rsidRPr="000052EE" w:rsidRDefault="00554BE3" w:rsidP="00554BE3">
            <w:pPr>
              <w:jc w:val="right"/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4BE3" w:rsidRPr="000052EE" w:rsidRDefault="00554BE3" w:rsidP="00554BE3">
            <w:pPr>
              <w:jc w:val="right"/>
            </w:pPr>
            <w:r w:rsidRPr="000052EE">
              <w:t xml:space="preserve">Приложение № </w:t>
            </w:r>
            <w:r w:rsidR="00C52CDA">
              <w:t>4</w:t>
            </w:r>
          </w:p>
          <w:p w:rsidR="00D807C5" w:rsidRDefault="00D807C5" w:rsidP="00D807C5">
            <w:pPr>
              <w:jc w:val="right"/>
            </w:pPr>
            <w:r w:rsidRPr="000052EE">
              <w:t xml:space="preserve">к решению </w:t>
            </w:r>
            <w:r>
              <w:t>шестой</w:t>
            </w:r>
            <w:r w:rsidRPr="000052EE">
              <w:t xml:space="preserve"> сессии пятого созыва </w:t>
            </w:r>
          </w:p>
          <w:p w:rsidR="00D807C5" w:rsidRPr="000052EE" w:rsidRDefault="00D807C5" w:rsidP="00D807C5">
            <w:pPr>
              <w:jc w:val="right"/>
            </w:pPr>
            <w:r w:rsidRPr="000052EE">
              <w:t>от</w:t>
            </w:r>
            <w:r>
              <w:t xml:space="preserve"> 25.05.2016 </w:t>
            </w:r>
            <w:r w:rsidRPr="000052EE">
              <w:t xml:space="preserve">№ </w:t>
            </w:r>
            <w:r>
              <w:t xml:space="preserve">23 </w:t>
            </w:r>
            <w:r w:rsidRPr="000052EE">
              <w:t>«Об исполнении бюджета</w:t>
            </w:r>
            <w:r>
              <w:t xml:space="preserve"> </w:t>
            </w:r>
          </w:p>
          <w:p w:rsidR="00D807C5" w:rsidRDefault="00D807C5" w:rsidP="00D807C5">
            <w:pPr>
              <w:jc w:val="right"/>
            </w:pPr>
            <w:r>
              <w:t>Киик</w:t>
            </w:r>
            <w:r w:rsidRPr="000052EE">
              <w:t>ского сельсовета</w:t>
            </w:r>
            <w:r w:rsidRPr="00D807C5">
              <w:t xml:space="preserve"> </w:t>
            </w:r>
            <w:r w:rsidRPr="000052EE">
              <w:t>Тогучинского района</w:t>
            </w:r>
          </w:p>
          <w:p w:rsidR="00D807C5" w:rsidRPr="000052EE" w:rsidRDefault="00D807C5" w:rsidP="00D807C5">
            <w:pPr>
              <w:jc w:val="right"/>
            </w:pPr>
            <w:r w:rsidRPr="000052EE">
              <w:t xml:space="preserve">   Новосибирской области за 201</w:t>
            </w:r>
            <w:r>
              <w:t>5</w:t>
            </w:r>
            <w:r w:rsidRPr="000052EE">
              <w:t xml:space="preserve"> год»</w:t>
            </w:r>
          </w:p>
          <w:p w:rsidR="00554BE3" w:rsidRDefault="00554BE3" w:rsidP="00554BE3">
            <w:pPr>
              <w:jc w:val="right"/>
              <w:rPr>
                <w:sz w:val="22"/>
                <w:szCs w:val="22"/>
              </w:rPr>
            </w:pPr>
          </w:p>
        </w:tc>
      </w:tr>
      <w:tr w:rsidR="00554BE3" w:rsidRPr="004F1034" w:rsidTr="00554BE3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54BE3" w:rsidRPr="004E6C9F" w:rsidRDefault="00554BE3" w:rsidP="00554BE3">
            <w:pPr>
              <w:tabs>
                <w:tab w:val="left" w:pos="99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4BE3" w:rsidRPr="004E6C9F" w:rsidRDefault="00554BE3" w:rsidP="00554BE3">
            <w:pPr>
              <w:tabs>
                <w:tab w:val="left" w:pos="990"/>
              </w:tabs>
              <w:rPr>
                <w:b/>
                <w:sz w:val="28"/>
                <w:szCs w:val="28"/>
              </w:rPr>
            </w:pPr>
            <w:r w:rsidRPr="004E6C9F">
              <w:rPr>
                <w:b/>
                <w:sz w:val="28"/>
                <w:szCs w:val="28"/>
              </w:rPr>
              <w:t xml:space="preserve">Кассовое исполнение расходов бюджета </w:t>
            </w:r>
            <w:r>
              <w:rPr>
                <w:b/>
                <w:sz w:val="28"/>
                <w:szCs w:val="28"/>
              </w:rPr>
              <w:t>Киик</w:t>
            </w:r>
            <w:r w:rsidRPr="004E6C9F">
              <w:rPr>
                <w:b/>
                <w:sz w:val="28"/>
                <w:szCs w:val="28"/>
              </w:rPr>
              <w:t>ского сельсовета Тогучинского района Новосибирской области за 201</w:t>
            </w:r>
            <w:r>
              <w:rPr>
                <w:b/>
                <w:sz w:val="28"/>
                <w:szCs w:val="28"/>
              </w:rPr>
              <w:t xml:space="preserve">5 </w:t>
            </w:r>
            <w:r w:rsidRPr="004E6C9F">
              <w:rPr>
                <w:b/>
                <w:sz w:val="28"/>
                <w:szCs w:val="28"/>
              </w:rPr>
              <w:t>год по разделам и подразделам классификации расходов бюджета</w:t>
            </w:r>
          </w:p>
          <w:p w:rsidR="00554BE3" w:rsidRDefault="00554BE3" w:rsidP="00554BE3">
            <w:pPr>
              <w:rPr>
                <w:sz w:val="22"/>
                <w:szCs w:val="22"/>
              </w:rPr>
            </w:pPr>
          </w:p>
        </w:tc>
      </w:tr>
      <w:tr w:rsidR="00554BE3" w:rsidRPr="004F1034" w:rsidTr="005D47FB">
        <w:trPr>
          <w:gridAfter w:val="1"/>
          <w:wAfter w:w="993" w:type="dxa"/>
        </w:trPr>
        <w:tc>
          <w:tcPr>
            <w:tcW w:w="5353" w:type="dxa"/>
            <w:gridSpan w:val="2"/>
            <w:tcBorders>
              <w:top w:val="single" w:sz="4" w:space="0" w:color="auto"/>
            </w:tcBorders>
            <w:vAlign w:val="center"/>
          </w:tcPr>
          <w:p w:rsidR="00554BE3" w:rsidRPr="00554BE3" w:rsidRDefault="00554BE3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</w:rPr>
            </w:pPr>
            <w:r w:rsidRPr="00554BE3">
              <w:rPr>
                <w:rFonts w:eastAsiaTheme="minorHAnsi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4BE3" w:rsidRPr="00554BE3" w:rsidRDefault="00554BE3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</w:rPr>
            </w:pPr>
            <w:r w:rsidRPr="00554BE3">
              <w:rPr>
                <w:rFonts w:eastAsiaTheme="minorHAnsi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4BE3" w:rsidRPr="00554BE3" w:rsidRDefault="00554BE3" w:rsidP="005D47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</w:rPr>
            </w:pPr>
            <w:r w:rsidRPr="00554BE3">
              <w:rPr>
                <w:rFonts w:eastAsiaTheme="minorHAnsi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54BE3" w:rsidRPr="00554BE3" w:rsidRDefault="00554BE3" w:rsidP="005D47FB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Кассовое исполнение</w:t>
            </w:r>
          </w:p>
        </w:tc>
      </w:tr>
      <w:tr w:rsidR="00554BE3" w:rsidRPr="005D47FB" w:rsidTr="00554BE3">
        <w:trPr>
          <w:gridAfter w:val="1"/>
          <w:wAfter w:w="993" w:type="dxa"/>
          <w:trHeight w:val="365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bookmarkStart w:id="1" w:name="RANGE_A13"/>
            <w:r w:rsidRPr="005D47FB">
              <w:rPr>
                <w:sz w:val="20"/>
                <w:szCs w:val="20"/>
              </w:rPr>
              <w:t>Расходы бюджета - всего</w:t>
            </w:r>
            <w:bookmarkEnd w:id="1"/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:rsidR="00554BE3" w:rsidRPr="005D47FB" w:rsidRDefault="00554BE3" w:rsidP="00554B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right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7744223,69</w:t>
            </w:r>
          </w:p>
        </w:tc>
      </w:tr>
      <w:tr w:rsidR="00554BE3" w:rsidRPr="005D47FB" w:rsidTr="00554BE3">
        <w:trPr>
          <w:gridAfter w:val="1"/>
          <w:wAfter w:w="993" w:type="dxa"/>
          <w:trHeight w:val="525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463786,00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1614283,31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18 000,00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43 000,00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77500</w:t>
            </w:r>
            <w:r w:rsidR="00554BE3" w:rsidRPr="005D47FB">
              <w:rPr>
                <w:sz w:val="20"/>
                <w:szCs w:val="20"/>
              </w:rPr>
              <w:t>,00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09</w:t>
            </w:r>
          </w:p>
        </w:tc>
        <w:tc>
          <w:tcPr>
            <w:tcW w:w="1559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1070014,67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1472052,00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22319,64</w:t>
            </w:r>
          </w:p>
        </w:tc>
      </w:tr>
      <w:tr w:rsidR="00554BE3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554BE3" w:rsidRPr="005D47FB" w:rsidRDefault="00554BE3" w:rsidP="00554BE3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08</w:t>
            </w:r>
          </w:p>
        </w:tc>
        <w:tc>
          <w:tcPr>
            <w:tcW w:w="1418" w:type="dxa"/>
            <w:vAlign w:val="center"/>
          </w:tcPr>
          <w:p w:rsidR="00554BE3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:rsidR="00554BE3" w:rsidRPr="005D47FB" w:rsidRDefault="00554BE3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2 805 881,50</w:t>
            </w:r>
          </w:p>
        </w:tc>
      </w:tr>
      <w:tr w:rsidR="00A9044B" w:rsidRPr="005D47FB" w:rsidTr="00554BE3">
        <w:trPr>
          <w:gridAfter w:val="1"/>
          <w:wAfter w:w="993" w:type="dxa"/>
        </w:trPr>
        <w:tc>
          <w:tcPr>
            <w:tcW w:w="5353" w:type="dxa"/>
            <w:gridSpan w:val="2"/>
            <w:vAlign w:val="center"/>
          </w:tcPr>
          <w:p w:rsidR="00A9044B" w:rsidRPr="005D47FB" w:rsidRDefault="00A9044B" w:rsidP="00A9044B">
            <w:pPr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Пенсионное обеспечение</w:t>
            </w:r>
          </w:p>
          <w:p w:rsidR="00A9044B" w:rsidRPr="005D47FB" w:rsidRDefault="00A9044B" w:rsidP="00554BE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9044B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A9044B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vAlign w:val="center"/>
          </w:tcPr>
          <w:p w:rsidR="00A9044B" w:rsidRPr="005D47FB" w:rsidRDefault="00A9044B" w:rsidP="00554BE3">
            <w:pPr>
              <w:jc w:val="center"/>
              <w:rPr>
                <w:sz w:val="20"/>
                <w:szCs w:val="20"/>
              </w:rPr>
            </w:pPr>
            <w:r w:rsidRPr="005D47FB">
              <w:rPr>
                <w:sz w:val="20"/>
                <w:szCs w:val="20"/>
              </w:rPr>
              <w:t>35616,69</w:t>
            </w:r>
          </w:p>
        </w:tc>
      </w:tr>
    </w:tbl>
    <w:p w:rsidR="005D47FB" w:rsidRDefault="005D47FB" w:rsidP="00C52CDA">
      <w:pPr>
        <w:jc w:val="right"/>
      </w:pPr>
    </w:p>
    <w:p w:rsidR="00835484" w:rsidRDefault="00835484" w:rsidP="00835484">
      <w:pPr>
        <w:jc w:val="center"/>
        <w:rPr>
          <w:spacing w:val="-1"/>
        </w:rPr>
      </w:pPr>
    </w:p>
    <w:p w:rsidR="00835484" w:rsidRDefault="00835484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D807C5" w:rsidRDefault="00D807C5" w:rsidP="00835484">
      <w:pPr>
        <w:jc w:val="center"/>
        <w:rPr>
          <w:spacing w:val="-1"/>
        </w:rPr>
      </w:pPr>
    </w:p>
    <w:p w:rsidR="00835484" w:rsidRPr="000052EE" w:rsidRDefault="00835484" w:rsidP="00835484">
      <w:pPr>
        <w:jc w:val="right"/>
      </w:pPr>
      <w:r w:rsidRPr="000052EE">
        <w:lastRenderedPageBreak/>
        <w:t xml:space="preserve">Приложение № </w:t>
      </w:r>
      <w:r>
        <w:t>5</w:t>
      </w:r>
    </w:p>
    <w:p w:rsidR="00D807C5" w:rsidRDefault="00D807C5" w:rsidP="00D807C5">
      <w:pPr>
        <w:jc w:val="right"/>
      </w:pPr>
      <w:r w:rsidRPr="000052EE">
        <w:t xml:space="preserve">к решению </w:t>
      </w:r>
      <w:r>
        <w:t>шестой</w:t>
      </w:r>
      <w:r w:rsidRPr="000052EE">
        <w:t xml:space="preserve"> сессии пятого созыва </w:t>
      </w:r>
    </w:p>
    <w:p w:rsidR="00D807C5" w:rsidRPr="000052EE" w:rsidRDefault="00D807C5" w:rsidP="00D807C5">
      <w:pPr>
        <w:jc w:val="right"/>
      </w:pPr>
      <w:r w:rsidRPr="000052EE">
        <w:t>от</w:t>
      </w:r>
      <w:r>
        <w:t xml:space="preserve"> 25.05.2016 </w:t>
      </w:r>
      <w:r w:rsidRPr="000052EE">
        <w:t xml:space="preserve">№ </w:t>
      </w:r>
      <w:r>
        <w:t xml:space="preserve">23 </w:t>
      </w:r>
      <w:r w:rsidRPr="000052EE">
        <w:t>«Об исполнении бюджета</w:t>
      </w:r>
      <w:r>
        <w:t xml:space="preserve"> </w:t>
      </w:r>
    </w:p>
    <w:p w:rsidR="00D807C5" w:rsidRDefault="00D807C5" w:rsidP="00D807C5">
      <w:pPr>
        <w:jc w:val="right"/>
      </w:pPr>
      <w:r>
        <w:t>Киик</w:t>
      </w:r>
      <w:r w:rsidRPr="000052EE">
        <w:t>ского сельсовета</w:t>
      </w:r>
      <w:r w:rsidRPr="00D807C5">
        <w:t xml:space="preserve"> </w:t>
      </w:r>
      <w:r w:rsidRPr="000052EE">
        <w:t>Тогучинского района</w:t>
      </w:r>
    </w:p>
    <w:p w:rsidR="00D807C5" w:rsidRPr="000052EE" w:rsidRDefault="00D807C5" w:rsidP="00D807C5">
      <w:pPr>
        <w:jc w:val="right"/>
      </w:pPr>
      <w:r w:rsidRPr="000052EE">
        <w:t xml:space="preserve">   Новосибирской области за 201</w:t>
      </w:r>
      <w:r>
        <w:t>5</w:t>
      </w:r>
      <w:r w:rsidRPr="000052EE">
        <w:t xml:space="preserve"> год»</w:t>
      </w:r>
    </w:p>
    <w:p w:rsidR="00835484" w:rsidRDefault="00835484" w:rsidP="00835484">
      <w:pPr>
        <w:jc w:val="center"/>
        <w:rPr>
          <w:spacing w:val="-1"/>
        </w:rPr>
      </w:pPr>
    </w:p>
    <w:p w:rsidR="00835484" w:rsidRDefault="00835484" w:rsidP="00835484">
      <w:pPr>
        <w:jc w:val="center"/>
        <w:rPr>
          <w:spacing w:val="-1"/>
        </w:rPr>
      </w:pPr>
    </w:p>
    <w:p w:rsidR="00835484" w:rsidRPr="00362E19" w:rsidRDefault="00835484" w:rsidP="00835484">
      <w:pPr>
        <w:jc w:val="center"/>
        <w:rPr>
          <w:b/>
          <w:sz w:val="28"/>
        </w:rPr>
      </w:pPr>
      <w:r w:rsidRPr="00362E19">
        <w:rPr>
          <w:b/>
          <w:sz w:val="28"/>
        </w:rPr>
        <w:t>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бюджета Киикского сельсовета Тогучинского района на 2015 год</w:t>
      </w:r>
    </w:p>
    <w:tbl>
      <w:tblPr>
        <w:tblpPr w:leftFromText="180" w:rightFromText="180" w:vertAnchor="text" w:horzAnchor="margin" w:tblpXSpec="center" w:tblpY="133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1"/>
        <w:gridCol w:w="2444"/>
        <w:gridCol w:w="1809"/>
      </w:tblGrid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jc w:val="center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jc w:val="center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809" w:type="dxa"/>
            <w:vAlign w:val="center"/>
          </w:tcPr>
          <w:p w:rsidR="00362E19" w:rsidRPr="00362E19" w:rsidRDefault="00362E19">
            <w:pPr>
              <w:jc w:val="center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кассовое</w:t>
            </w:r>
          </w:p>
          <w:p w:rsidR="00EB3263" w:rsidRPr="00362E19" w:rsidRDefault="00EB3263" w:rsidP="00362E19">
            <w:pPr>
              <w:jc w:val="center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Исполнен</w:t>
            </w:r>
            <w:r w:rsidR="00362E19" w:rsidRPr="00362E19">
              <w:rPr>
                <w:sz w:val="20"/>
                <w:szCs w:val="20"/>
              </w:rPr>
              <w:t>ие</w:t>
            </w:r>
          </w:p>
        </w:tc>
      </w:tr>
      <w:tr w:rsidR="00EB3263" w:rsidRPr="004F1034" w:rsidTr="00362E19">
        <w:trPr>
          <w:trHeight w:val="229"/>
        </w:trPr>
        <w:tc>
          <w:tcPr>
            <w:tcW w:w="5211" w:type="dxa"/>
            <w:vAlign w:val="center"/>
          </w:tcPr>
          <w:p w:rsidR="00EB3263" w:rsidRDefault="00EB326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444" w:type="dxa"/>
            <w:vAlign w:val="center"/>
          </w:tcPr>
          <w:p w:rsidR="00EB3263" w:rsidRDefault="00EB326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809" w:type="dxa"/>
            <w:vAlign w:val="center"/>
          </w:tcPr>
          <w:p w:rsidR="00EB3263" w:rsidRDefault="00EB326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sz w:val="20"/>
                <w:szCs w:val="20"/>
              </w:rPr>
            </w:pPr>
            <w:bookmarkStart w:id="2" w:name="RANGE!A13"/>
            <w:r w:rsidRPr="00362E19">
              <w:rPr>
                <w:b/>
                <w:sz w:val="20"/>
                <w:szCs w:val="20"/>
              </w:rPr>
              <w:t>Расходы бюджета - всего</w:t>
            </w:r>
            <w:bookmarkEnd w:id="2"/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sz w:val="20"/>
                <w:szCs w:val="20"/>
              </w:rPr>
            </w:pPr>
            <w:r w:rsidRPr="00362E1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sz w:val="20"/>
                <w:szCs w:val="20"/>
              </w:rPr>
            </w:pPr>
            <w:r w:rsidRPr="00362E19">
              <w:rPr>
                <w:b/>
                <w:sz w:val="20"/>
                <w:szCs w:val="20"/>
              </w:rPr>
              <w:t>7 744 223,69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0102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463 786,00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0102 8800203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463 786,00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362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B3263" w:rsidRPr="00362E19">
              <w:rPr>
                <w:sz w:val="20"/>
                <w:szCs w:val="20"/>
              </w:rPr>
              <w:t>102 8800203 121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463 786,00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362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B3263" w:rsidRPr="00362E19">
              <w:rPr>
                <w:sz w:val="20"/>
                <w:szCs w:val="20"/>
              </w:rPr>
              <w:t>102 8800203 121 200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463 786,00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362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B3263" w:rsidRPr="00362E19">
              <w:rPr>
                <w:sz w:val="20"/>
                <w:szCs w:val="20"/>
              </w:rPr>
              <w:t>102 8800203 121 210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463 786,00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0102 8800203 121 211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356 419,55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0102 8800203 121 213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107 366,45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0104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1 614 263,31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0104 0507019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100,00</w:t>
            </w:r>
          </w:p>
        </w:tc>
      </w:tr>
      <w:tr w:rsidR="00EB3263" w:rsidRPr="00D47F05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0104 0507019 244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100,00</w:t>
            </w:r>
          </w:p>
        </w:tc>
      </w:tr>
      <w:tr w:rsidR="00EB3263" w:rsidRPr="00D55BDF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0104 0507019 244 300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0104 0507019 244 340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100,00</w:t>
            </w:r>
          </w:p>
        </w:tc>
      </w:tr>
      <w:tr w:rsidR="00EB3263" w:rsidRPr="004F1034" w:rsidTr="00362E19">
        <w:trPr>
          <w:trHeight w:val="292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1 614 163,31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 xml:space="preserve"> 0104 8800204 121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1 376 064,92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0104 8800204 121 200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1 376 064,92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0104 8800204 121 210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1 376 064,92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0104 8800204 121 211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1 043 164,92</w:t>
            </w:r>
          </w:p>
        </w:tc>
      </w:tr>
      <w:tr w:rsidR="00EB3263" w:rsidRPr="004F1034" w:rsidTr="00362E19">
        <w:trPr>
          <w:trHeight w:val="330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0104 8800204 121 213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332 900,00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68 870,84</w:t>
            </w:r>
          </w:p>
        </w:tc>
      </w:tr>
      <w:tr w:rsidR="00EB3263" w:rsidRPr="00A756FE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67 670,84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lastRenderedPageBreak/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67 670,84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Услуги связи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0104 8800204 242 221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49 920,84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17 750,00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0104 8800204 242 300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1 200,00</w:t>
            </w:r>
          </w:p>
        </w:tc>
      </w:tr>
      <w:tr w:rsidR="00EB3263" w:rsidRPr="004F1034" w:rsidTr="00362E19">
        <w:trPr>
          <w:trHeight w:val="807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0104 8800204 242 310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1 200,00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152 910,26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124 535,26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124 535,26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0104 8800204 244 223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15 735,26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0104 8800204 244 224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97 000,00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3 450,00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8 350,00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0104 8800204 244 300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28 375,00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0104 8800204 244 340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28 375,00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0104 8800204 540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6 852,36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0104 8800204 540 200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6 852,36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бюджетам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0104 8800204 540 250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6 852,36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0104 8800204 540 251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6 852,36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4 471,32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4 471,32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0104 8800204 851 290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4 471,32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4 993,61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0104 8800204 852 200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4 993,61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0104 8800204 852 290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4 993,61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0106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0106 8800204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0106 8800204 540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0106 8800204 540 200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бюджетам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0106 8800204 540 250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0106 8800204 540 251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18 000,00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sz w:val="20"/>
                <w:szCs w:val="20"/>
                <w:u w:val="single"/>
              </w:rPr>
            </w:pPr>
            <w:r w:rsidRPr="00362E19">
              <w:rPr>
                <w:b/>
                <w:sz w:val="20"/>
                <w:szCs w:val="20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sz w:val="20"/>
                <w:szCs w:val="20"/>
                <w:u w:val="single"/>
              </w:rPr>
            </w:pPr>
            <w:r w:rsidRPr="00362E19">
              <w:rPr>
                <w:b/>
                <w:sz w:val="20"/>
                <w:szCs w:val="20"/>
                <w:u w:val="single"/>
              </w:rPr>
              <w:t>0107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sz w:val="20"/>
                <w:szCs w:val="20"/>
                <w:u w:val="single"/>
              </w:rPr>
            </w:pPr>
            <w:r w:rsidRPr="00362E19">
              <w:rPr>
                <w:b/>
                <w:sz w:val="20"/>
                <w:szCs w:val="20"/>
                <w:u w:val="single"/>
              </w:rPr>
              <w:t>43 000,00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0107 8802002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43 000,00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0107 8802002 244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43 000,00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0107 8802002 244 200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43 000,00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0107 8802002 244 290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43 000,00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0203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77 500,00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77 500,00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0203 9905118 121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76 768,54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0203 9905118 121 200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76 768,54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0203 9905118 121 210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76 768,54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0203 9905118 121 211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58 962,27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0203 9905118 121 213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17 806,27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731,46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0203 9905118 244 300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731,46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0203 9905118 244 340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731,46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0409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1 070 014,67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областного бюджета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0409 6107076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293 800,00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0409 6107076 243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293 800,00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0409 6107076 243 200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293 800,00</w:t>
            </w:r>
          </w:p>
        </w:tc>
      </w:tr>
      <w:tr w:rsidR="00EB3263" w:rsidRPr="004F1034" w:rsidTr="00362E19">
        <w:trPr>
          <w:trHeight w:val="294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0409 6107076 243 220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293 800,00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0409 6107076 243 225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293 800,00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госпрограмма НСО "Развитие автомобильных дорог регионального, межмуниципального и местного значения в Новосибирской области "  за счет средств местного бюджета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0409 6117076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15 464,00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0409 6117076 243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15 464,00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0409 6117076 243 200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15 464,00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0409 6117076 243 220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15 464,00</w:t>
            </w:r>
          </w:p>
        </w:tc>
      </w:tr>
      <w:tr w:rsidR="00EB3263" w:rsidRPr="004F1034" w:rsidTr="00362E19">
        <w:trPr>
          <w:trHeight w:val="286"/>
        </w:trPr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0409 6117076 243 226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15 464,00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Дорожный фонд Киикского сельсовета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760 750,67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583 350,67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0409 8800301 243 200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583 350,67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0409 8800301 243 220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583 350,67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 w:rsidP="00C473ED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 xml:space="preserve"> 0409 8800301 243 225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479 214,67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0409 8800301 243 226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104 136,00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177 400,00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177 400,00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177 400,00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0409 8800301 244 225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99 000,00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0409 8800301 244 226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78 400,00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0502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1 472 052,00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0502 0302054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0502 0302054 810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0502 0302054 810 200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0502 0302054 810 240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0502 0302054 810 241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областного бюджета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0502 0917043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305 495,00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0502 0917043 810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305 495,00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0502 0917043 810 200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305 495,00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0502 0917043 810 240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305 495,00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0502 0917043 810 241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305 495,00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программа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2015 - 2020 годах"  за счет средств местного бюджета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 w:rsidP="00C473ED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0502 0927043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16 080,00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lastRenderedPageBreak/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0502 0927043 810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16 080,00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0502 0927043 810 200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16 080,00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0502 0927043 810 240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16 080,00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0502 0927043 810 241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16 080,00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850 477,00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750 477,00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750 477,00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750 477,00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0502 8800355 244 226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750 477,00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"Субсидии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0502 8800355 810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0502 8800355 810 200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0502 8800355 810 240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0502 8800355 810 241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100 000,00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0503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223 179,64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223 179,64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219 332,33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219 332,33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 w:rsidP="00C473ED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 xml:space="preserve"> 0503 8800601 244 220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219 332,33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0503 8800601 244 223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85 023,10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0503 8800601 244 225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134 309,23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0503 8800601 852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3 847,31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0503 8800601 852 200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3 847,31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0503 8800601 852 290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3 847,31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Культура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0801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2 726 811,38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2444" w:type="dxa"/>
            <w:vAlign w:val="center"/>
          </w:tcPr>
          <w:p w:rsidR="00EB3263" w:rsidRPr="00362E19" w:rsidRDefault="00EB3263" w:rsidP="00C473ED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2 531 076,38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0801 8800440 111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1 913 986,43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0801 8800440 111 200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1 913 986,43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0801 8800440 111 210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1 913 986,43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0801 8800440 111 211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1 463 468,27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0801 8800440 111 213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450 518,16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79 045,00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0801 8800440 242 200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79 045,00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0801 8800440 242 220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79 045,00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0801 8800440 242 225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1 445,00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0801 8800440 242 226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77 600,00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534 709,47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388 420,47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348 720,47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0801 8800440 244 223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335 892,48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0801 8800440 244 225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6 620,00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0801 8800440 244 226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6 207,99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39 700,00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Поступление нефинансовых активов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0801 8800440 244 300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146 289,00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0801 8800440 244 340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146 289,00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1 263,00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1 263,00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0801 8800440 851 290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1 263,00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lastRenderedPageBreak/>
              <w:t>Уплата прочих налогов, сборов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0801 8800440 852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2 072,48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0801 8800440 852 200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2 072,48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0801 8800440 852 290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2 072,48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субсидии  на реализацию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193 780,00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0801 8807051 111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165 500,00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0801 8807051 111 200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165 500,00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0801 8807051 111 210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165 500,00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0801 8807051 111 211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131 867,00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0801 8807051 111 213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33 633,00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28 280,00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28 280,00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28 280,00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0801 8807051 244 223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28 280,00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Субсидии на реализацию мероприятий по обеспечениюсбалансированности местных бюджетов в рамках гос. прогр. НСО "Управление гос финансами в НСО на 2014-2019гг засчет местного бюджета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1 955,00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0801 8817051 111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1 672,00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0801 8817051 111 200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1 672,00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труда и 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0801 8817051 111 210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1 672,00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0801 8817051 111 211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1 332,00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0801 8817051 111 213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340,00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0801 8817051 244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0801 8817051 244 200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Оплата работ, услуг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0801 8817051 244 220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0801 8817051 244 223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283,00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1001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b/>
                <w:i/>
                <w:sz w:val="20"/>
                <w:szCs w:val="20"/>
              </w:rPr>
            </w:pPr>
            <w:r w:rsidRPr="00362E19">
              <w:rPr>
                <w:b/>
                <w:i/>
                <w:sz w:val="20"/>
                <w:szCs w:val="20"/>
              </w:rPr>
              <w:t>35 616,69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1001 8800491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35 616,69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1001 8800491 321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35 616,69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Расходы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1001 8800491 321 200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35 616,69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Социальное обеспечение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1001 8800491 321 260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35 616,69</w:t>
            </w:r>
          </w:p>
        </w:tc>
      </w:tr>
      <w:tr w:rsidR="00EB3263" w:rsidRPr="004F1034" w:rsidTr="00362E19">
        <w:tc>
          <w:tcPr>
            <w:tcW w:w="5211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2444" w:type="dxa"/>
            <w:vAlign w:val="center"/>
          </w:tcPr>
          <w:p w:rsidR="00EB3263" w:rsidRPr="00362E19" w:rsidRDefault="00EB3263">
            <w:pPr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1001 8800491 321 263</w:t>
            </w:r>
          </w:p>
        </w:tc>
        <w:tc>
          <w:tcPr>
            <w:tcW w:w="1809" w:type="dxa"/>
            <w:vAlign w:val="center"/>
          </w:tcPr>
          <w:p w:rsidR="00EB3263" w:rsidRPr="00362E19" w:rsidRDefault="00EB3263">
            <w:pPr>
              <w:jc w:val="right"/>
              <w:rPr>
                <w:sz w:val="20"/>
                <w:szCs w:val="20"/>
              </w:rPr>
            </w:pPr>
            <w:r w:rsidRPr="00362E19">
              <w:rPr>
                <w:sz w:val="20"/>
                <w:szCs w:val="20"/>
              </w:rPr>
              <w:t>35 616,69</w:t>
            </w:r>
          </w:p>
        </w:tc>
      </w:tr>
    </w:tbl>
    <w:p w:rsidR="005D47FB" w:rsidRDefault="005D47FB" w:rsidP="00C52CDA">
      <w:pPr>
        <w:jc w:val="right"/>
      </w:pPr>
    </w:p>
    <w:p w:rsidR="005D47FB" w:rsidRDefault="005D47FB" w:rsidP="00C52CDA">
      <w:pPr>
        <w:jc w:val="right"/>
      </w:pPr>
    </w:p>
    <w:p w:rsidR="005D47FB" w:rsidRDefault="005D47FB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D807C5" w:rsidRDefault="00D807C5" w:rsidP="00C52CDA">
      <w:pPr>
        <w:jc w:val="right"/>
      </w:pPr>
    </w:p>
    <w:p w:rsidR="00C52CDA" w:rsidRPr="000052EE" w:rsidRDefault="00C52CDA" w:rsidP="00C52CDA">
      <w:pPr>
        <w:jc w:val="right"/>
      </w:pPr>
      <w:r w:rsidRPr="000052EE">
        <w:lastRenderedPageBreak/>
        <w:t>Приложение №</w:t>
      </w:r>
      <w:r w:rsidR="00835484">
        <w:t>6</w:t>
      </w:r>
    </w:p>
    <w:p w:rsidR="00D807C5" w:rsidRDefault="00D807C5" w:rsidP="00D807C5">
      <w:pPr>
        <w:jc w:val="right"/>
      </w:pPr>
      <w:r w:rsidRPr="000052EE">
        <w:t xml:space="preserve">к решению </w:t>
      </w:r>
      <w:r>
        <w:t>шестой</w:t>
      </w:r>
      <w:r w:rsidRPr="000052EE">
        <w:t xml:space="preserve"> сессии пятого созыва </w:t>
      </w:r>
    </w:p>
    <w:p w:rsidR="00D807C5" w:rsidRPr="000052EE" w:rsidRDefault="00D807C5" w:rsidP="00D807C5">
      <w:pPr>
        <w:jc w:val="right"/>
      </w:pPr>
      <w:r w:rsidRPr="000052EE">
        <w:t>от</w:t>
      </w:r>
      <w:r>
        <w:t xml:space="preserve"> 25.05.2016 </w:t>
      </w:r>
      <w:r w:rsidRPr="000052EE">
        <w:t xml:space="preserve">№ </w:t>
      </w:r>
      <w:r>
        <w:t xml:space="preserve">23 </w:t>
      </w:r>
      <w:r w:rsidRPr="000052EE">
        <w:t>«Об исполнении бюджета</w:t>
      </w:r>
      <w:r>
        <w:t xml:space="preserve"> </w:t>
      </w:r>
    </w:p>
    <w:p w:rsidR="00D807C5" w:rsidRDefault="00D807C5" w:rsidP="00D807C5">
      <w:pPr>
        <w:jc w:val="right"/>
      </w:pPr>
      <w:r>
        <w:t>Киик</w:t>
      </w:r>
      <w:r w:rsidRPr="000052EE">
        <w:t>ского сельсовета</w:t>
      </w:r>
      <w:r w:rsidRPr="00D807C5">
        <w:t xml:space="preserve"> </w:t>
      </w:r>
      <w:r w:rsidRPr="000052EE">
        <w:t>Тогучинского района</w:t>
      </w:r>
    </w:p>
    <w:p w:rsidR="00D807C5" w:rsidRPr="000052EE" w:rsidRDefault="00D807C5" w:rsidP="00D807C5">
      <w:pPr>
        <w:jc w:val="right"/>
      </w:pPr>
      <w:r w:rsidRPr="000052EE">
        <w:t xml:space="preserve">   Новосибирской области за 201</w:t>
      </w:r>
      <w:r>
        <w:t>5</w:t>
      </w:r>
      <w:r w:rsidRPr="000052EE">
        <w:t xml:space="preserve"> год»</w:t>
      </w:r>
    </w:p>
    <w:p w:rsidR="00314203" w:rsidRDefault="00314203" w:rsidP="00314203">
      <w:pPr>
        <w:jc w:val="right"/>
      </w:pPr>
    </w:p>
    <w:p w:rsidR="00314203" w:rsidRPr="00314203" w:rsidRDefault="00314203" w:rsidP="00314203">
      <w:pPr>
        <w:jc w:val="right"/>
      </w:pPr>
    </w:p>
    <w:p w:rsidR="00A9044B" w:rsidRPr="00A9044B" w:rsidRDefault="00A9044B" w:rsidP="00A9044B">
      <w:pPr>
        <w:jc w:val="center"/>
        <w:rPr>
          <w:b/>
          <w:sz w:val="28"/>
          <w:szCs w:val="28"/>
        </w:rPr>
      </w:pPr>
      <w:r w:rsidRPr="00A9044B">
        <w:rPr>
          <w:b/>
          <w:sz w:val="28"/>
          <w:szCs w:val="28"/>
        </w:rPr>
        <w:t xml:space="preserve">Кассовое исполнение источников финансирования дефицита бюджета </w:t>
      </w:r>
      <w:r w:rsidR="00C52CDA">
        <w:rPr>
          <w:b/>
          <w:sz w:val="28"/>
          <w:szCs w:val="28"/>
        </w:rPr>
        <w:t>Киик</w:t>
      </w:r>
      <w:r w:rsidRPr="00A9044B">
        <w:rPr>
          <w:b/>
          <w:sz w:val="28"/>
          <w:szCs w:val="28"/>
        </w:rPr>
        <w:t>ского сельсовета Тогучинского района Новосибирской области за 201</w:t>
      </w:r>
      <w:r>
        <w:rPr>
          <w:b/>
          <w:sz w:val="28"/>
          <w:szCs w:val="28"/>
        </w:rPr>
        <w:t xml:space="preserve">5 </w:t>
      </w:r>
      <w:r w:rsidRPr="00A9044B">
        <w:rPr>
          <w:b/>
          <w:sz w:val="28"/>
          <w:szCs w:val="28"/>
        </w:rPr>
        <w:t>год по кодам классификации источников финансирования дефицитов бюджетов (по главным администраторам источников финансирования дефицита бюджета)</w:t>
      </w:r>
    </w:p>
    <w:p w:rsidR="00A9044B" w:rsidRPr="00882E8B" w:rsidRDefault="00A9044B" w:rsidP="00A9044B"/>
    <w:p w:rsidR="00A9044B" w:rsidRDefault="00A9044B" w:rsidP="00A9044B"/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3197"/>
        <w:gridCol w:w="4364"/>
        <w:gridCol w:w="1530"/>
      </w:tblGrid>
      <w:tr w:rsidR="00A9044B" w:rsidRPr="005D47FB" w:rsidTr="005D47FB">
        <w:trPr>
          <w:trHeight w:val="270"/>
        </w:trPr>
        <w:tc>
          <w:tcPr>
            <w:tcW w:w="4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Default="00A9044B" w:rsidP="005D47FB">
            <w:r>
              <w:t>Код бюджетной классификации</w:t>
            </w:r>
          </w:p>
        </w:tc>
        <w:tc>
          <w:tcPr>
            <w:tcW w:w="4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044B" w:rsidRDefault="00A9044B" w:rsidP="005D47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Наименование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44B" w:rsidRPr="005D47FB" w:rsidRDefault="00A9044B" w:rsidP="005D47FB">
            <w:pPr>
              <w:jc w:val="center"/>
            </w:pPr>
          </w:p>
          <w:p w:rsidR="00A9044B" w:rsidRPr="005D47FB" w:rsidRDefault="00A9044B" w:rsidP="005D47FB">
            <w:pPr>
              <w:jc w:val="center"/>
            </w:pPr>
            <w:r w:rsidRPr="005D47FB">
              <w:rPr>
                <w:sz w:val="22"/>
              </w:rPr>
              <w:t>Кассовое исполнение</w:t>
            </w:r>
          </w:p>
          <w:p w:rsidR="00A9044B" w:rsidRPr="005D47FB" w:rsidRDefault="00A9044B" w:rsidP="005D47FB">
            <w:pPr>
              <w:jc w:val="center"/>
            </w:pPr>
          </w:p>
          <w:p w:rsidR="00A9044B" w:rsidRPr="005D47FB" w:rsidRDefault="00A9044B" w:rsidP="005D47FB">
            <w:pPr>
              <w:jc w:val="right"/>
              <w:rPr>
                <w:b/>
                <w:sz w:val="16"/>
                <w:szCs w:val="16"/>
              </w:rPr>
            </w:pPr>
            <w:r w:rsidRPr="005D47FB">
              <w:rPr>
                <w:sz w:val="16"/>
                <w:szCs w:val="16"/>
              </w:rPr>
              <w:t>(рублей.)</w:t>
            </w:r>
          </w:p>
          <w:p w:rsidR="00A9044B" w:rsidRPr="005D47FB" w:rsidRDefault="00A9044B" w:rsidP="005D47FB">
            <w:pPr>
              <w:jc w:val="center"/>
            </w:pPr>
          </w:p>
        </w:tc>
      </w:tr>
      <w:tr w:rsidR="00A9044B" w:rsidRPr="005D47FB" w:rsidTr="005D47FB">
        <w:trPr>
          <w:trHeight w:val="1245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Default="00A9044B" w:rsidP="005D47FB">
            <w:pPr>
              <w:jc w:val="center"/>
            </w:pPr>
            <w:r>
              <w:rPr>
                <w:sz w:val="16"/>
                <w:szCs w:val="16"/>
              </w:rPr>
              <w:t xml:space="preserve">Главного администратора 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Default="00A9044B" w:rsidP="005D4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Источника финансирования</w:t>
            </w:r>
          </w:p>
          <w:p w:rsidR="00A9044B" w:rsidRDefault="00A9044B" w:rsidP="005D47FB">
            <w:r>
              <w:rPr>
                <w:sz w:val="16"/>
                <w:szCs w:val="16"/>
              </w:rPr>
              <w:t>дефицита бюджета</w:t>
            </w:r>
          </w:p>
        </w:tc>
        <w:tc>
          <w:tcPr>
            <w:tcW w:w="4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Default="00A9044B" w:rsidP="005D47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Pr="005D47FB" w:rsidRDefault="00A9044B" w:rsidP="005D47FB">
            <w:pPr>
              <w:jc w:val="center"/>
            </w:pP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Pr="005D47FB" w:rsidRDefault="00A9044B" w:rsidP="00A9044B">
            <w:pPr>
              <w:jc w:val="center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администрация Киикского сельсовета Тогучинского района Новосибирской области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Pr="005D47FB" w:rsidRDefault="00A9044B" w:rsidP="005D47F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Pr="005D47FB" w:rsidRDefault="00A9044B" w:rsidP="005D47FB">
            <w:pPr>
              <w:jc w:val="center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01 00 00 00 00 0000 000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Источники внутренненого финансирования дефицита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-210506,13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01 03 00 00 00 0000 000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01 03 00 00 00 0000 700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01 03 00 00 10 0000 710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01 03 00 00 00 0000 800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rPr>
          <w:trHeight w:val="81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01 03 00 00 10 0000 810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rPr>
          <w:trHeight w:val="27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01 05 00 00 00 0000 000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-210506,13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01 05 00 00 00 0000 500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C52CDA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</w:t>
            </w:r>
            <w:r w:rsidR="00C52CDA" w:rsidRPr="005D47FB">
              <w:rPr>
                <w:sz w:val="18"/>
                <w:szCs w:val="18"/>
              </w:rPr>
              <w:t>7954729,82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01 05 02 00 00 0000 510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</w:t>
            </w:r>
            <w:r w:rsidR="00C52CDA" w:rsidRPr="005D47FB">
              <w:rPr>
                <w:sz w:val="18"/>
                <w:szCs w:val="18"/>
              </w:rPr>
              <w:t>7954729,82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01 05 02 01 00 0000 510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</w:t>
            </w:r>
            <w:r w:rsidR="00C52CDA" w:rsidRPr="005D47FB">
              <w:rPr>
                <w:sz w:val="18"/>
                <w:szCs w:val="18"/>
              </w:rPr>
              <w:t>7954729,82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01 05 02 01 10 0000 510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</w:t>
            </w:r>
            <w:r w:rsidR="00C52CDA" w:rsidRPr="005D47FB">
              <w:rPr>
                <w:sz w:val="18"/>
                <w:szCs w:val="18"/>
              </w:rPr>
              <w:t>7954729,82</w:t>
            </w:r>
          </w:p>
        </w:tc>
      </w:tr>
      <w:tr w:rsidR="00A9044B" w:rsidTr="005D47FB">
        <w:trPr>
          <w:trHeight w:val="286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01 05 00 00 00 0000 600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C52CDA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01 05 02 00 00 0000 610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C52CDA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01 05 02 01 00 0000 610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C52CDA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01 05 02 01 10 0000 610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C52CDA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01 06 00 00 00 0000 000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A9044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555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01 02 00 00 00 0000 000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44B" w:rsidRPr="005D47FB" w:rsidRDefault="00A9044B" w:rsidP="005D47FB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</w:tbl>
    <w:p w:rsidR="00A9044B" w:rsidRPr="00882E8B" w:rsidRDefault="00A9044B" w:rsidP="00A9044B"/>
    <w:p w:rsidR="00362E19" w:rsidRDefault="00362E19" w:rsidP="00C52CDA">
      <w:pPr>
        <w:jc w:val="right"/>
      </w:pPr>
    </w:p>
    <w:p w:rsidR="00362E19" w:rsidRDefault="00362E19" w:rsidP="00C52CDA">
      <w:pPr>
        <w:jc w:val="right"/>
      </w:pPr>
    </w:p>
    <w:p w:rsidR="00C52CDA" w:rsidRPr="000052EE" w:rsidRDefault="00C52CDA" w:rsidP="00C52CDA">
      <w:pPr>
        <w:jc w:val="right"/>
      </w:pPr>
      <w:r w:rsidRPr="000052EE">
        <w:lastRenderedPageBreak/>
        <w:t xml:space="preserve">Приложение № </w:t>
      </w:r>
      <w:r w:rsidR="00835484">
        <w:t>7</w:t>
      </w:r>
    </w:p>
    <w:p w:rsidR="00D807C5" w:rsidRDefault="00D807C5" w:rsidP="00D807C5">
      <w:pPr>
        <w:jc w:val="right"/>
      </w:pPr>
      <w:r w:rsidRPr="000052EE">
        <w:t xml:space="preserve">к решению </w:t>
      </w:r>
      <w:r>
        <w:t>шестой</w:t>
      </w:r>
      <w:r w:rsidRPr="000052EE">
        <w:t xml:space="preserve"> сессии пятого созыва </w:t>
      </w:r>
    </w:p>
    <w:p w:rsidR="00D807C5" w:rsidRPr="000052EE" w:rsidRDefault="00D807C5" w:rsidP="00D807C5">
      <w:pPr>
        <w:jc w:val="right"/>
      </w:pPr>
      <w:r w:rsidRPr="000052EE">
        <w:t>от</w:t>
      </w:r>
      <w:r>
        <w:t xml:space="preserve"> 25.05.2016 </w:t>
      </w:r>
      <w:r w:rsidRPr="000052EE">
        <w:t xml:space="preserve">№ </w:t>
      </w:r>
      <w:r>
        <w:t xml:space="preserve">23 </w:t>
      </w:r>
      <w:r w:rsidRPr="000052EE">
        <w:t>«Об исполнении бюджета</w:t>
      </w:r>
      <w:r>
        <w:t xml:space="preserve"> </w:t>
      </w:r>
    </w:p>
    <w:p w:rsidR="00D807C5" w:rsidRDefault="00D807C5" w:rsidP="00D807C5">
      <w:pPr>
        <w:jc w:val="right"/>
      </w:pPr>
      <w:r>
        <w:t>Киик</w:t>
      </w:r>
      <w:r w:rsidRPr="000052EE">
        <w:t>ского сельсовета</w:t>
      </w:r>
      <w:r w:rsidRPr="00D807C5">
        <w:t xml:space="preserve"> </w:t>
      </w:r>
      <w:r w:rsidRPr="000052EE">
        <w:t>Тогучинского района</w:t>
      </w:r>
    </w:p>
    <w:p w:rsidR="00D807C5" w:rsidRPr="000052EE" w:rsidRDefault="00D807C5" w:rsidP="00D807C5">
      <w:pPr>
        <w:jc w:val="right"/>
      </w:pPr>
      <w:r w:rsidRPr="000052EE">
        <w:t xml:space="preserve">   Новосибирской области за 201</w:t>
      </w:r>
      <w:r>
        <w:t>5</w:t>
      </w:r>
      <w:r w:rsidRPr="000052EE">
        <w:t xml:space="preserve"> год»</w:t>
      </w:r>
    </w:p>
    <w:p w:rsidR="00C52CDA" w:rsidRDefault="00C52CDA" w:rsidP="00C52CDA"/>
    <w:p w:rsidR="00C52CDA" w:rsidRDefault="00C52CDA" w:rsidP="00C52CDA"/>
    <w:p w:rsidR="00C52CDA" w:rsidRPr="00C52CDA" w:rsidRDefault="00C52CDA" w:rsidP="00C52CDA">
      <w:pPr>
        <w:jc w:val="center"/>
        <w:rPr>
          <w:b/>
          <w:sz w:val="28"/>
          <w:szCs w:val="28"/>
        </w:rPr>
      </w:pPr>
      <w:r w:rsidRPr="00C52CDA">
        <w:rPr>
          <w:b/>
          <w:sz w:val="28"/>
          <w:szCs w:val="28"/>
        </w:rPr>
        <w:t xml:space="preserve">Кассовое исполнение источников финансирования дефицита бюджета </w:t>
      </w:r>
      <w:r>
        <w:rPr>
          <w:b/>
          <w:sz w:val="28"/>
          <w:szCs w:val="28"/>
        </w:rPr>
        <w:t>Киик</w:t>
      </w:r>
      <w:r w:rsidRPr="00C52CDA">
        <w:rPr>
          <w:b/>
          <w:sz w:val="28"/>
          <w:szCs w:val="28"/>
        </w:rPr>
        <w:t>ского сельсовета Тогучинского района Новосибирской области за 201</w:t>
      </w:r>
      <w:r>
        <w:rPr>
          <w:b/>
          <w:sz w:val="28"/>
          <w:szCs w:val="28"/>
        </w:rPr>
        <w:t xml:space="preserve">5 </w:t>
      </w:r>
      <w:r w:rsidRPr="00C52CDA">
        <w:rPr>
          <w:b/>
          <w:sz w:val="28"/>
          <w:szCs w:val="28"/>
        </w:rPr>
        <w:t>год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</w:t>
      </w:r>
    </w:p>
    <w:p w:rsidR="00C52CDA" w:rsidRDefault="00C52CDA" w:rsidP="00C52CDA"/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093"/>
        <w:gridCol w:w="6468"/>
        <w:gridCol w:w="1530"/>
      </w:tblGrid>
      <w:tr w:rsidR="00C52CDA" w:rsidRPr="005D47FB" w:rsidTr="005D47FB">
        <w:trPr>
          <w:trHeight w:val="1746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2CDA" w:rsidRDefault="00C52CDA" w:rsidP="005D47FB">
            <w:r>
              <w:rPr>
                <w:sz w:val="16"/>
                <w:szCs w:val="16"/>
              </w:rPr>
              <w:t>КОД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Наименование кода группы, подгруппы, статьи, вида источника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A" w:rsidRPr="005D47FB" w:rsidRDefault="00C52CDA" w:rsidP="005D47FB">
            <w:pPr>
              <w:spacing w:line="276" w:lineRule="auto"/>
              <w:jc w:val="center"/>
            </w:pPr>
          </w:p>
          <w:p w:rsidR="00C52CDA" w:rsidRPr="005D47FB" w:rsidRDefault="00C52CDA" w:rsidP="005D47FB">
            <w:pPr>
              <w:spacing w:line="276" w:lineRule="auto"/>
              <w:jc w:val="center"/>
            </w:pPr>
            <w:r w:rsidRPr="005D47FB">
              <w:rPr>
                <w:sz w:val="22"/>
              </w:rPr>
              <w:t>Кассовое исполнение</w:t>
            </w:r>
          </w:p>
          <w:p w:rsidR="00C52CDA" w:rsidRPr="005D47FB" w:rsidRDefault="00C52CDA" w:rsidP="005D47FB">
            <w:pPr>
              <w:spacing w:line="276" w:lineRule="auto"/>
              <w:jc w:val="center"/>
            </w:pPr>
          </w:p>
          <w:p w:rsidR="00C52CDA" w:rsidRPr="005D47FB" w:rsidRDefault="005D47FB" w:rsidP="005D47FB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D47FB">
              <w:rPr>
                <w:sz w:val="16"/>
                <w:szCs w:val="16"/>
              </w:rPr>
              <w:t>(</w:t>
            </w:r>
            <w:r w:rsidR="00C52CDA" w:rsidRPr="005D47FB">
              <w:rPr>
                <w:sz w:val="16"/>
                <w:szCs w:val="16"/>
              </w:rPr>
              <w:t xml:space="preserve"> рублей.)</w:t>
            </w:r>
          </w:p>
          <w:p w:rsidR="00C52CDA" w:rsidRPr="005D47FB" w:rsidRDefault="00C52CDA" w:rsidP="005D47FB">
            <w:pPr>
              <w:spacing w:line="276" w:lineRule="auto"/>
              <w:jc w:val="center"/>
            </w:pP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01 00 00 00 00 0000 000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Источники внутренненого финансирования дефицита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-210506,13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01 03 00 00 00 0000 000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b/>
                <w:sz w:val="18"/>
                <w:szCs w:val="18"/>
              </w:rPr>
            </w:pPr>
            <w:r w:rsidRPr="005D47FB">
              <w:rPr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01 03 00 00 00 0000 700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01 03 00 00 10 0000 710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01 03 00 00 00 0000 800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rPr>
          <w:trHeight w:val="810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01 03 00 00 10 0000 810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rPr>
          <w:trHeight w:val="270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01 05 00 00 00 0000 000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-210506,13</w:t>
            </w:r>
          </w:p>
        </w:tc>
      </w:tr>
      <w:tr w:rsidR="00C52CDA" w:rsidRPr="005D47FB" w:rsidTr="005D47FB"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rFonts w:eastAsiaTheme="minorEastAsia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rFonts w:eastAsiaTheme="minorEastAsia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rFonts w:eastAsiaTheme="minorEastAsia"/>
                <w:color w:val="auto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rFonts w:eastAsiaTheme="minorEastAsia"/>
                <w:color w:val="auto"/>
                <w:sz w:val="18"/>
                <w:szCs w:val="18"/>
                <w:lang w:eastAsia="ru-RU"/>
              </w:rPr>
            </w:pP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01 05 00 00 00 0000 500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C52C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-7954729,82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01 05 02 00 00 0000 510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-7954729,82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01 05 02 01 00 0000 510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C52C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-7954729,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01 05 02 01 10 0000 510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-7954729,82</w:t>
            </w:r>
          </w:p>
        </w:tc>
      </w:tr>
      <w:tr w:rsidR="00C52CDA" w:rsidRPr="005D47FB" w:rsidTr="005D47FB">
        <w:trPr>
          <w:trHeight w:val="286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01 05 00 00 00 0000 600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C52CDA" w:rsidRPr="005D47FB" w:rsidTr="00C52CDA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01 05 02 00 00 0000 610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DA" w:rsidRPr="005D47FB" w:rsidRDefault="00C52CDA" w:rsidP="00C52CDA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C52CDA" w:rsidRPr="005D47FB" w:rsidTr="00C52CDA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01 05 02 01 00 0000 610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DA" w:rsidRPr="005D47FB" w:rsidRDefault="00C52CDA" w:rsidP="00C52CDA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C52CDA" w:rsidRPr="005D47FB" w:rsidTr="00C52CDA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01 05 02 01 10 0000 610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DA" w:rsidRPr="005D47FB" w:rsidRDefault="00C52CDA" w:rsidP="00C52CDA">
            <w:pPr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7744223,69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01 06 00 00 00 0000 000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rPr>
          <w:trHeight w:val="537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01 02 00 00 00 0000 000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0,0</w:t>
            </w:r>
          </w:p>
        </w:tc>
      </w:tr>
      <w:tr w:rsidR="00C52CDA" w:rsidRPr="005D47FB" w:rsidTr="005D47FB">
        <w:trPr>
          <w:trHeight w:val="537"/>
        </w:trPr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Итого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5D47FB">
              <w:rPr>
                <w:sz w:val="18"/>
                <w:szCs w:val="18"/>
              </w:rPr>
              <w:t>-210506,13</w:t>
            </w: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52CDA" w:rsidRPr="005D47FB" w:rsidTr="005D47FB"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DA" w:rsidRPr="005D47FB" w:rsidRDefault="00C52CDA" w:rsidP="005D47F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C52CDA" w:rsidRPr="005D47FB" w:rsidRDefault="00C52CDA" w:rsidP="00C52CDA">
      <w:pPr>
        <w:tabs>
          <w:tab w:val="left" w:pos="4095"/>
        </w:tabs>
        <w:rPr>
          <w:sz w:val="18"/>
          <w:szCs w:val="18"/>
        </w:rPr>
      </w:pPr>
    </w:p>
    <w:p w:rsidR="00C52CDA" w:rsidRPr="005D47FB" w:rsidRDefault="00C52CDA" w:rsidP="00C52CDA">
      <w:pPr>
        <w:jc w:val="center"/>
        <w:rPr>
          <w:sz w:val="18"/>
          <w:szCs w:val="18"/>
        </w:rPr>
      </w:pPr>
    </w:p>
    <w:sectPr w:rsidR="00C52CDA" w:rsidRPr="005D47FB" w:rsidSect="00EC459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7E7" w:rsidRDefault="003807E7" w:rsidP="00340FBA">
      <w:r>
        <w:separator/>
      </w:r>
    </w:p>
  </w:endnote>
  <w:endnote w:type="continuationSeparator" w:id="1">
    <w:p w:rsidR="003807E7" w:rsidRDefault="003807E7" w:rsidP="003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7E7" w:rsidRDefault="003807E7" w:rsidP="00340FBA">
      <w:r>
        <w:separator/>
      </w:r>
    </w:p>
  </w:footnote>
  <w:footnote w:type="continuationSeparator" w:id="1">
    <w:p w:rsidR="003807E7" w:rsidRDefault="003807E7" w:rsidP="0034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63" w:rsidRDefault="00EB3263">
    <w:pPr>
      <w:pStyle w:val="a3"/>
    </w:pPr>
  </w:p>
  <w:p w:rsidR="00EB3263" w:rsidRDefault="00EB326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2446D"/>
    <w:multiLevelType w:val="hybridMultilevel"/>
    <w:tmpl w:val="120A7904"/>
    <w:lvl w:ilvl="0" w:tplc="8C367A8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A6B9D"/>
    <w:rsid w:val="00001F3C"/>
    <w:rsid w:val="00002D50"/>
    <w:rsid w:val="00002DD3"/>
    <w:rsid w:val="00003D91"/>
    <w:rsid w:val="000047EB"/>
    <w:rsid w:val="000052EE"/>
    <w:rsid w:val="00007F4C"/>
    <w:rsid w:val="00011C32"/>
    <w:rsid w:val="00012287"/>
    <w:rsid w:val="00012E27"/>
    <w:rsid w:val="00013404"/>
    <w:rsid w:val="00016965"/>
    <w:rsid w:val="00017933"/>
    <w:rsid w:val="00017EEC"/>
    <w:rsid w:val="00020118"/>
    <w:rsid w:val="00020727"/>
    <w:rsid w:val="00020DC0"/>
    <w:rsid w:val="00021B6B"/>
    <w:rsid w:val="00021BB5"/>
    <w:rsid w:val="00023435"/>
    <w:rsid w:val="0002375D"/>
    <w:rsid w:val="00027877"/>
    <w:rsid w:val="00030A5F"/>
    <w:rsid w:val="00030CE9"/>
    <w:rsid w:val="00032268"/>
    <w:rsid w:val="00037B45"/>
    <w:rsid w:val="0004002E"/>
    <w:rsid w:val="000424DA"/>
    <w:rsid w:val="00042C9F"/>
    <w:rsid w:val="000447CC"/>
    <w:rsid w:val="00045134"/>
    <w:rsid w:val="00045EA6"/>
    <w:rsid w:val="00046099"/>
    <w:rsid w:val="000474DA"/>
    <w:rsid w:val="00050338"/>
    <w:rsid w:val="00051D2E"/>
    <w:rsid w:val="00052252"/>
    <w:rsid w:val="00054BA0"/>
    <w:rsid w:val="00055586"/>
    <w:rsid w:val="00055D05"/>
    <w:rsid w:val="00055F4B"/>
    <w:rsid w:val="00056619"/>
    <w:rsid w:val="000566A2"/>
    <w:rsid w:val="00062BD1"/>
    <w:rsid w:val="000647F1"/>
    <w:rsid w:val="00065311"/>
    <w:rsid w:val="00067298"/>
    <w:rsid w:val="0006799A"/>
    <w:rsid w:val="00067D3F"/>
    <w:rsid w:val="000716EB"/>
    <w:rsid w:val="00071A78"/>
    <w:rsid w:val="0007502C"/>
    <w:rsid w:val="000770B7"/>
    <w:rsid w:val="00080EA6"/>
    <w:rsid w:val="00081237"/>
    <w:rsid w:val="000814AF"/>
    <w:rsid w:val="0008200D"/>
    <w:rsid w:val="000822EF"/>
    <w:rsid w:val="0008292C"/>
    <w:rsid w:val="000854A2"/>
    <w:rsid w:val="0008756D"/>
    <w:rsid w:val="00090B3C"/>
    <w:rsid w:val="00092C01"/>
    <w:rsid w:val="00094E64"/>
    <w:rsid w:val="000954FB"/>
    <w:rsid w:val="000A0F15"/>
    <w:rsid w:val="000A2A2B"/>
    <w:rsid w:val="000A3552"/>
    <w:rsid w:val="000A4187"/>
    <w:rsid w:val="000B1B64"/>
    <w:rsid w:val="000B2D04"/>
    <w:rsid w:val="000B61C2"/>
    <w:rsid w:val="000B6F58"/>
    <w:rsid w:val="000B7B0E"/>
    <w:rsid w:val="000B7F23"/>
    <w:rsid w:val="000B7F60"/>
    <w:rsid w:val="000C006A"/>
    <w:rsid w:val="000C6F70"/>
    <w:rsid w:val="000C7587"/>
    <w:rsid w:val="000C7FB5"/>
    <w:rsid w:val="000D1186"/>
    <w:rsid w:val="000D1606"/>
    <w:rsid w:val="000D2698"/>
    <w:rsid w:val="000D2FCD"/>
    <w:rsid w:val="000D4349"/>
    <w:rsid w:val="000E005F"/>
    <w:rsid w:val="000E4343"/>
    <w:rsid w:val="000E476E"/>
    <w:rsid w:val="000E5B41"/>
    <w:rsid w:val="000F3D3C"/>
    <w:rsid w:val="000F4021"/>
    <w:rsid w:val="000F6550"/>
    <w:rsid w:val="000F6D7A"/>
    <w:rsid w:val="00101256"/>
    <w:rsid w:val="00101490"/>
    <w:rsid w:val="00101BD1"/>
    <w:rsid w:val="001032CA"/>
    <w:rsid w:val="001057FA"/>
    <w:rsid w:val="00112E9E"/>
    <w:rsid w:val="0011348C"/>
    <w:rsid w:val="00113EBF"/>
    <w:rsid w:val="00114264"/>
    <w:rsid w:val="00114805"/>
    <w:rsid w:val="001152A7"/>
    <w:rsid w:val="001171F1"/>
    <w:rsid w:val="001173C9"/>
    <w:rsid w:val="00120834"/>
    <w:rsid w:val="00120A8C"/>
    <w:rsid w:val="00121E63"/>
    <w:rsid w:val="00123659"/>
    <w:rsid w:val="00124334"/>
    <w:rsid w:val="00131AA5"/>
    <w:rsid w:val="001339CA"/>
    <w:rsid w:val="00133D3D"/>
    <w:rsid w:val="001349B9"/>
    <w:rsid w:val="001354B1"/>
    <w:rsid w:val="00137623"/>
    <w:rsid w:val="00137A79"/>
    <w:rsid w:val="00143413"/>
    <w:rsid w:val="00143585"/>
    <w:rsid w:val="00143BE3"/>
    <w:rsid w:val="001441E9"/>
    <w:rsid w:val="00144E1C"/>
    <w:rsid w:val="001478B3"/>
    <w:rsid w:val="00147EDF"/>
    <w:rsid w:val="00152046"/>
    <w:rsid w:val="00156D4E"/>
    <w:rsid w:val="00157DEA"/>
    <w:rsid w:val="001600F4"/>
    <w:rsid w:val="00160EBA"/>
    <w:rsid w:val="00162DAD"/>
    <w:rsid w:val="00163BB6"/>
    <w:rsid w:val="001655F6"/>
    <w:rsid w:val="00170D84"/>
    <w:rsid w:val="001717AE"/>
    <w:rsid w:val="0018049C"/>
    <w:rsid w:val="00180CA5"/>
    <w:rsid w:val="00181433"/>
    <w:rsid w:val="00183064"/>
    <w:rsid w:val="001836E7"/>
    <w:rsid w:val="00183DAC"/>
    <w:rsid w:val="001844BC"/>
    <w:rsid w:val="0018531C"/>
    <w:rsid w:val="001863DD"/>
    <w:rsid w:val="001868C5"/>
    <w:rsid w:val="0019024A"/>
    <w:rsid w:val="00190440"/>
    <w:rsid w:val="00192866"/>
    <w:rsid w:val="001933D4"/>
    <w:rsid w:val="00195C9E"/>
    <w:rsid w:val="0019604B"/>
    <w:rsid w:val="001967AF"/>
    <w:rsid w:val="00196AB4"/>
    <w:rsid w:val="0019709A"/>
    <w:rsid w:val="0019724D"/>
    <w:rsid w:val="001974A8"/>
    <w:rsid w:val="001A0665"/>
    <w:rsid w:val="001A21A1"/>
    <w:rsid w:val="001A4C9A"/>
    <w:rsid w:val="001A4F30"/>
    <w:rsid w:val="001A5AB2"/>
    <w:rsid w:val="001A682E"/>
    <w:rsid w:val="001A77EA"/>
    <w:rsid w:val="001B0D97"/>
    <w:rsid w:val="001B27F3"/>
    <w:rsid w:val="001B41DD"/>
    <w:rsid w:val="001B52F9"/>
    <w:rsid w:val="001B5E27"/>
    <w:rsid w:val="001B6B0C"/>
    <w:rsid w:val="001C02E8"/>
    <w:rsid w:val="001C414E"/>
    <w:rsid w:val="001C4976"/>
    <w:rsid w:val="001C5539"/>
    <w:rsid w:val="001C5EFF"/>
    <w:rsid w:val="001D1B91"/>
    <w:rsid w:val="001D717B"/>
    <w:rsid w:val="001D7292"/>
    <w:rsid w:val="001D79DE"/>
    <w:rsid w:val="001D7FB7"/>
    <w:rsid w:val="001E792A"/>
    <w:rsid w:val="001F0504"/>
    <w:rsid w:val="001F07AF"/>
    <w:rsid w:val="001F2DB2"/>
    <w:rsid w:val="001F3935"/>
    <w:rsid w:val="001F3C01"/>
    <w:rsid w:val="001F5D29"/>
    <w:rsid w:val="001F7AF0"/>
    <w:rsid w:val="00200E4E"/>
    <w:rsid w:val="00200E81"/>
    <w:rsid w:val="002011C3"/>
    <w:rsid w:val="002014A4"/>
    <w:rsid w:val="00201FAF"/>
    <w:rsid w:val="002026CA"/>
    <w:rsid w:val="00202F64"/>
    <w:rsid w:val="00203782"/>
    <w:rsid w:val="002057E6"/>
    <w:rsid w:val="00206C68"/>
    <w:rsid w:val="002100E7"/>
    <w:rsid w:val="0021240C"/>
    <w:rsid w:val="00214E1C"/>
    <w:rsid w:val="002152AB"/>
    <w:rsid w:val="00220609"/>
    <w:rsid w:val="00220EB4"/>
    <w:rsid w:val="00222FD2"/>
    <w:rsid w:val="00224164"/>
    <w:rsid w:val="00225B04"/>
    <w:rsid w:val="00225C57"/>
    <w:rsid w:val="00230CBA"/>
    <w:rsid w:val="00233DC1"/>
    <w:rsid w:val="0023690C"/>
    <w:rsid w:val="00237021"/>
    <w:rsid w:val="002400AA"/>
    <w:rsid w:val="00240574"/>
    <w:rsid w:val="0024069F"/>
    <w:rsid w:val="00240CC1"/>
    <w:rsid w:val="0024642F"/>
    <w:rsid w:val="002468FF"/>
    <w:rsid w:val="00250091"/>
    <w:rsid w:val="002518BB"/>
    <w:rsid w:val="00252BFB"/>
    <w:rsid w:val="00253D17"/>
    <w:rsid w:val="00253EA9"/>
    <w:rsid w:val="0025584A"/>
    <w:rsid w:val="00255AF7"/>
    <w:rsid w:val="00255F52"/>
    <w:rsid w:val="00256989"/>
    <w:rsid w:val="00256B02"/>
    <w:rsid w:val="002571D0"/>
    <w:rsid w:val="0026312E"/>
    <w:rsid w:val="00263E40"/>
    <w:rsid w:val="00264C51"/>
    <w:rsid w:val="00266DFD"/>
    <w:rsid w:val="00276B4A"/>
    <w:rsid w:val="00282AE2"/>
    <w:rsid w:val="00282DCF"/>
    <w:rsid w:val="00285BCF"/>
    <w:rsid w:val="00286922"/>
    <w:rsid w:val="002872B4"/>
    <w:rsid w:val="002872EF"/>
    <w:rsid w:val="00290689"/>
    <w:rsid w:val="0029293A"/>
    <w:rsid w:val="002948A4"/>
    <w:rsid w:val="0029687D"/>
    <w:rsid w:val="002A0118"/>
    <w:rsid w:val="002A5702"/>
    <w:rsid w:val="002A7374"/>
    <w:rsid w:val="002B0637"/>
    <w:rsid w:val="002B0899"/>
    <w:rsid w:val="002B1AE5"/>
    <w:rsid w:val="002B2E9A"/>
    <w:rsid w:val="002B2F89"/>
    <w:rsid w:val="002B31DF"/>
    <w:rsid w:val="002B658C"/>
    <w:rsid w:val="002B7BCA"/>
    <w:rsid w:val="002C2F32"/>
    <w:rsid w:val="002C4986"/>
    <w:rsid w:val="002C571F"/>
    <w:rsid w:val="002D11C4"/>
    <w:rsid w:val="002D2E37"/>
    <w:rsid w:val="002D3D92"/>
    <w:rsid w:val="002D50E0"/>
    <w:rsid w:val="002D53E5"/>
    <w:rsid w:val="002D6D59"/>
    <w:rsid w:val="002D70A2"/>
    <w:rsid w:val="002E5362"/>
    <w:rsid w:val="002F1C34"/>
    <w:rsid w:val="002F276C"/>
    <w:rsid w:val="002F45BE"/>
    <w:rsid w:val="002F4605"/>
    <w:rsid w:val="002F65D0"/>
    <w:rsid w:val="002F717D"/>
    <w:rsid w:val="00302616"/>
    <w:rsid w:val="0030300A"/>
    <w:rsid w:val="00303039"/>
    <w:rsid w:val="003033A6"/>
    <w:rsid w:val="00303F6E"/>
    <w:rsid w:val="00304330"/>
    <w:rsid w:val="003073FA"/>
    <w:rsid w:val="00312A21"/>
    <w:rsid w:val="00313226"/>
    <w:rsid w:val="00314203"/>
    <w:rsid w:val="00315A57"/>
    <w:rsid w:val="00315F80"/>
    <w:rsid w:val="00316F71"/>
    <w:rsid w:val="003173E1"/>
    <w:rsid w:val="003213C7"/>
    <w:rsid w:val="00322BE4"/>
    <w:rsid w:val="0032397F"/>
    <w:rsid w:val="00324847"/>
    <w:rsid w:val="003255EE"/>
    <w:rsid w:val="00327B9E"/>
    <w:rsid w:val="00334034"/>
    <w:rsid w:val="003375E0"/>
    <w:rsid w:val="00337972"/>
    <w:rsid w:val="00340BF5"/>
    <w:rsid w:val="00340FBA"/>
    <w:rsid w:val="00342736"/>
    <w:rsid w:val="003467FA"/>
    <w:rsid w:val="00347C47"/>
    <w:rsid w:val="00352808"/>
    <w:rsid w:val="00356AD7"/>
    <w:rsid w:val="00356CE5"/>
    <w:rsid w:val="003600DD"/>
    <w:rsid w:val="00360298"/>
    <w:rsid w:val="00362621"/>
    <w:rsid w:val="00362E19"/>
    <w:rsid w:val="003643D4"/>
    <w:rsid w:val="0036506E"/>
    <w:rsid w:val="00377BF3"/>
    <w:rsid w:val="00380221"/>
    <w:rsid w:val="003807E7"/>
    <w:rsid w:val="003830F9"/>
    <w:rsid w:val="003873F2"/>
    <w:rsid w:val="00387625"/>
    <w:rsid w:val="00390012"/>
    <w:rsid w:val="00390FDB"/>
    <w:rsid w:val="00391D58"/>
    <w:rsid w:val="003931FA"/>
    <w:rsid w:val="00396369"/>
    <w:rsid w:val="0039642F"/>
    <w:rsid w:val="003A15CB"/>
    <w:rsid w:val="003A5ADF"/>
    <w:rsid w:val="003A62B6"/>
    <w:rsid w:val="003A7AF8"/>
    <w:rsid w:val="003B072D"/>
    <w:rsid w:val="003B08CF"/>
    <w:rsid w:val="003B2117"/>
    <w:rsid w:val="003B2128"/>
    <w:rsid w:val="003B565E"/>
    <w:rsid w:val="003B6AC0"/>
    <w:rsid w:val="003C0C0A"/>
    <w:rsid w:val="003C15B7"/>
    <w:rsid w:val="003C1C98"/>
    <w:rsid w:val="003C1E15"/>
    <w:rsid w:val="003C42A4"/>
    <w:rsid w:val="003C4A8D"/>
    <w:rsid w:val="003C5D12"/>
    <w:rsid w:val="003C5E58"/>
    <w:rsid w:val="003D0DAF"/>
    <w:rsid w:val="003D2C69"/>
    <w:rsid w:val="003D2E94"/>
    <w:rsid w:val="003D3495"/>
    <w:rsid w:val="003D41B6"/>
    <w:rsid w:val="003D525C"/>
    <w:rsid w:val="003D631B"/>
    <w:rsid w:val="003E0380"/>
    <w:rsid w:val="003E0772"/>
    <w:rsid w:val="003E0C2D"/>
    <w:rsid w:val="003E243A"/>
    <w:rsid w:val="003E54D3"/>
    <w:rsid w:val="003E67A9"/>
    <w:rsid w:val="003E734B"/>
    <w:rsid w:val="003F0065"/>
    <w:rsid w:val="003F09EA"/>
    <w:rsid w:val="003F179B"/>
    <w:rsid w:val="003F1E31"/>
    <w:rsid w:val="003F3B70"/>
    <w:rsid w:val="003F42AD"/>
    <w:rsid w:val="003F552E"/>
    <w:rsid w:val="003F5F37"/>
    <w:rsid w:val="003F73EC"/>
    <w:rsid w:val="00400E14"/>
    <w:rsid w:val="00410376"/>
    <w:rsid w:val="00411AB0"/>
    <w:rsid w:val="00414BDE"/>
    <w:rsid w:val="00415EC1"/>
    <w:rsid w:val="00416056"/>
    <w:rsid w:val="00416699"/>
    <w:rsid w:val="00417AEB"/>
    <w:rsid w:val="00425B6F"/>
    <w:rsid w:val="00425E47"/>
    <w:rsid w:val="00427278"/>
    <w:rsid w:val="004305C9"/>
    <w:rsid w:val="00431C8E"/>
    <w:rsid w:val="00432268"/>
    <w:rsid w:val="004370C2"/>
    <w:rsid w:val="00440F17"/>
    <w:rsid w:val="00442DD9"/>
    <w:rsid w:val="00443C42"/>
    <w:rsid w:val="00444BDB"/>
    <w:rsid w:val="004463D2"/>
    <w:rsid w:val="0045027F"/>
    <w:rsid w:val="00451D1B"/>
    <w:rsid w:val="00451F91"/>
    <w:rsid w:val="0045625B"/>
    <w:rsid w:val="004616D9"/>
    <w:rsid w:val="00462BB5"/>
    <w:rsid w:val="004649E6"/>
    <w:rsid w:val="00464C6C"/>
    <w:rsid w:val="00465E64"/>
    <w:rsid w:val="004668E3"/>
    <w:rsid w:val="004679C9"/>
    <w:rsid w:val="00470B47"/>
    <w:rsid w:val="00471542"/>
    <w:rsid w:val="00472B25"/>
    <w:rsid w:val="0047369B"/>
    <w:rsid w:val="0047380E"/>
    <w:rsid w:val="00474562"/>
    <w:rsid w:val="00474A09"/>
    <w:rsid w:val="00474C36"/>
    <w:rsid w:val="00475392"/>
    <w:rsid w:val="00476255"/>
    <w:rsid w:val="004771D0"/>
    <w:rsid w:val="004820B3"/>
    <w:rsid w:val="0048326D"/>
    <w:rsid w:val="004866F2"/>
    <w:rsid w:val="00486759"/>
    <w:rsid w:val="00490DE4"/>
    <w:rsid w:val="00492726"/>
    <w:rsid w:val="00493AF2"/>
    <w:rsid w:val="004947A4"/>
    <w:rsid w:val="004A2763"/>
    <w:rsid w:val="004A4EEA"/>
    <w:rsid w:val="004A7E0A"/>
    <w:rsid w:val="004B16CB"/>
    <w:rsid w:val="004B35F9"/>
    <w:rsid w:val="004B546E"/>
    <w:rsid w:val="004B72F0"/>
    <w:rsid w:val="004B7BA6"/>
    <w:rsid w:val="004C09A5"/>
    <w:rsid w:val="004C467C"/>
    <w:rsid w:val="004C46BF"/>
    <w:rsid w:val="004C508D"/>
    <w:rsid w:val="004C5207"/>
    <w:rsid w:val="004C5540"/>
    <w:rsid w:val="004C5AB6"/>
    <w:rsid w:val="004C6A18"/>
    <w:rsid w:val="004C7734"/>
    <w:rsid w:val="004D0441"/>
    <w:rsid w:val="004D12BA"/>
    <w:rsid w:val="004D23E6"/>
    <w:rsid w:val="004D2AB8"/>
    <w:rsid w:val="004D61F4"/>
    <w:rsid w:val="004E14F0"/>
    <w:rsid w:val="004E3DC2"/>
    <w:rsid w:val="004E421B"/>
    <w:rsid w:val="004E6BF1"/>
    <w:rsid w:val="004E6C9F"/>
    <w:rsid w:val="004E6D84"/>
    <w:rsid w:val="004F1034"/>
    <w:rsid w:val="004F4363"/>
    <w:rsid w:val="004F4552"/>
    <w:rsid w:val="004F57C3"/>
    <w:rsid w:val="004F5DE9"/>
    <w:rsid w:val="00501C0A"/>
    <w:rsid w:val="00503A03"/>
    <w:rsid w:val="0050790E"/>
    <w:rsid w:val="0051055F"/>
    <w:rsid w:val="00512671"/>
    <w:rsid w:val="00512781"/>
    <w:rsid w:val="00514453"/>
    <w:rsid w:val="005159F9"/>
    <w:rsid w:val="00515C08"/>
    <w:rsid w:val="0052301C"/>
    <w:rsid w:val="00524B29"/>
    <w:rsid w:val="00525266"/>
    <w:rsid w:val="005269C8"/>
    <w:rsid w:val="00527F32"/>
    <w:rsid w:val="00530900"/>
    <w:rsid w:val="00532D97"/>
    <w:rsid w:val="005341B3"/>
    <w:rsid w:val="00534375"/>
    <w:rsid w:val="00540803"/>
    <w:rsid w:val="00541373"/>
    <w:rsid w:val="005414D4"/>
    <w:rsid w:val="00544A84"/>
    <w:rsid w:val="005469F4"/>
    <w:rsid w:val="005472CB"/>
    <w:rsid w:val="00547844"/>
    <w:rsid w:val="00550705"/>
    <w:rsid w:val="00552883"/>
    <w:rsid w:val="00553F21"/>
    <w:rsid w:val="005547D7"/>
    <w:rsid w:val="00554BE3"/>
    <w:rsid w:val="005578D4"/>
    <w:rsid w:val="0056144A"/>
    <w:rsid w:val="0056178D"/>
    <w:rsid w:val="00562417"/>
    <w:rsid w:val="005645EA"/>
    <w:rsid w:val="00564E79"/>
    <w:rsid w:val="00565914"/>
    <w:rsid w:val="005708FD"/>
    <w:rsid w:val="0057333F"/>
    <w:rsid w:val="00573474"/>
    <w:rsid w:val="00574420"/>
    <w:rsid w:val="005744FA"/>
    <w:rsid w:val="00574DEA"/>
    <w:rsid w:val="00575DCC"/>
    <w:rsid w:val="00577403"/>
    <w:rsid w:val="00577ADA"/>
    <w:rsid w:val="0058092C"/>
    <w:rsid w:val="00582865"/>
    <w:rsid w:val="00585400"/>
    <w:rsid w:val="0058579E"/>
    <w:rsid w:val="00586FC3"/>
    <w:rsid w:val="005906A0"/>
    <w:rsid w:val="005946AB"/>
    <w:rsid w:val="00594BD1"/>
    <w:rsid w:val="005A0F21"/>
    <w:rsid w:val="005A4DBE"/>
    <w:rsid w:val="005A4F1C"/>
    <w:rsid w:val="005A5145"/>
    <w:rsid w:val="005A58ED"/>
    <w:rsid w:val="005A6941"/>
    <w:rsid w:val="005A755E"/>
    <w:rsid w:val="005B0072"/>
    <w:rsid w:val="005B22DB"/>
    <w:rsid w:val="005B3365"/>
    <w:rsid w:val="005B5C8F"/>
    <w:rsid w:val="005B6933"/>
    <w:rsid w:val="005B7F59"/>
    <w:rsid w:val="005C14DB"/>
    <w:rsid w:val="005C3AF9"/>
    <w:rsid w:val="005D13CB"/>
    <w:rsid w:val="005D472F"/>
    <w:rsid w:val="005D47FB"/>
    <w:rsid w:val="005E0ABC"/>
    <w:rsid w:val="005E23CF"/>
    <w:rsid w:val="005E345C"/>
    <w:rsid w:val="005E3995"/>
    <w:rsid w:val="005E441C"/>
    <w:rsid w:val="005E5D15"/>
    <w:rsid w:val="005E66A8"/>
    <w:rsid w:val="005E6F22"/>
    <w:rsid w:val="005E760C"/>
    <w:rsid w:val="005F02AA"/>
    <w:rsid w:val="005F1104"/>
    <w:rsid w:val="005F1A32"/>
    <w:rsid w:val="005F214D"/>
    <w:rsid w:val="005F2332"/>
    <w:rsid w:val="005F2391"/>
    <w:rsid w:val="005F36D7"/>
    <w:rsid w:val="005F401A"/>
    <w:rsid w:val="005F413D"/>
    <w:rsid w:val="005F588C"/>
    <w:rsid w:val="005F6051"/>
    <w:rsid w:val="005F756E"/>
    <w:rsid w:val="0060095E"/>
    <w:rsid w:val="00601643"/>
    <w:rsid w:val="00601FD6"/>
    <w:rsid w:val="00607A71"/>
    <w:rsid w:val="006132B4"/>
    <w:rsid w:val="00613C62"/>
    <w:rsid w:val="00614631"/>
    <w:rsid w:val="00621431"/>
    <w:rsid w:val="00622A82"/>
    <w:rsid w:val="00623185"/>
    <w:rsid w:val="006249E1"/>
    <w:rsid w:val="006278C7"/>
    <w:rsid w:val="00630927"/>
    <w:rsid w:val="00631C60"/>
    <w:rsid w:val="00633F33"/>
    <w:rsid w:val="00634D47"/>
    <w:rsid w:val="00635AB4"/>
    <w:rsid w:val="00636557"/>
    <w:rsid w:val="006403D9"/>
    <w:rsid w:val="00640B18"/>
    <w:rsid w:val="006428B9"/>
    <w:rsid w:val="0064351E"/>
    <w:rsid w:val="00646412"/>
    <w:rsid w:val="00650C4A"/>
    <w:rsid w:val="00651EA9"/>
    <w:rsid w:val="00662766"/>
    <w:rsid w:val="00662FA2"/>
    <w:rsid w:val="00664A4E"/>
    <w:rsid w:val="00665BC1"/>
    <w:rsid w:val="00667BE1"/>
    <w:rsid w:val="00670D1D"/>
    <w:rsid w:val="00671728"/>
    <w:rsid w:val="00671E57"/>
    <w:rsid w:val="00672542"/>
    <w:rsid w:val="00674494"/>
    <w:rsid w:val="006764F2"/>
    <w:rsid w:val="00683162"/>
    <w:rsid w:val="00683FD7"/>
    <w:rsid w:val="00684181"/>
    <w:rsid w:val="006845D3"/>
    <w:rsid w:val="00685065"/>
    <w:rsid w:val="00686208"/>
    <w:rsid w:val="00690BBA"/>
    <w:rsid w:val="006A0047"/>
    <w:rsid w:val="006A1AE0"/>
    <w:rsid w:val="006A3BEB"/>
    <w:rsid w:val="006A5290"/>
    <w:rsid w:val="006A6B9D"/>
    <w:rsid w:val="006A7A1B"/>
    <w:rsid w:val="006B04C6"/>
    <w:rsid w:val="006B1C8E"/>
    <w:rsid w:val="006B29F9"/>
    <w:rsid w:val="006B2A91"/>
    <w:rsid w:val="006B4F15"/>
    <w:rsid w:val="006B5F3F"/>
    <w:rsid w:val="006B6076"/>
    <w:rsid w:val="006B6E08"/>
    <w:rsid w:val="006B793D"/>
    <w:rsid w:val="006B7F8F"/>
    <w:rsid w:val="006C18BA"/>
    <w:rsid w:val="006C2C8A"/>
    <w:rsid w:val="006C39A3"/>
    <w:rsid w:val="006C567E"/>
    <w:rsid w:val="006C6763"/>
    <w:rsid w:val="006D1FD3"/>
    <w:rsid w:val="006D2B79"/>
    <w:rsid w:val="006D2DE2"/>
    <w:rsid w:val="006D3FA7"/>
    <w:rsid w:val="006D4B2A"/>
    <w:rsid w:val="006D4B31"/>
    <w:rsid w:val="006D5CA4"/>
    <w:rsid w:val="006D797D"/>
    <w:rsid w:val="006E0733"/>
    <w:rsid w:val="006E19DA"/>
    <w:rsid w:val="006E38C5"/>
    <w:rsid w:val="006E45A5"/>
    <w:rsid w:val="006E5209"/>
    <w:rsid w:val="006E6DAC"/>
    <w:rsid w:val="006F3ADA"/>
    <w:rsid w:val="006F6740"/>
    <w:rsid w:val="00700C35"/>
    <w:rsid w:val="00700EBB"/>
    <w:rsid w:val="00705CE9"/>
    <w:rsid w:val="00711915"/>
    <w:rsid w:val="00712A11"/>
    <w:rsid w:val="00712E43"/>
    <w:rsid w:val="007135DF"/>
    <w:rsid w:val="00713EA8"/>
    <w:rsid w:val="00714169"/>
    <w:rsid w:val="007142B6"/>
    <w:rsid w:val="00714724"/>
    <w:rsid w:val="007152CB"/>
    <w:rsid w:val="00717EBB"/>
    <w:rsid w:val="00721935"/>
    <w:rsid w:val="00723327"/>
    <w:rsid w:val="0072368B"/>
    <w:rsid w:val="00724AA1"/>
    <w:rsid w:val="00724D27"/>
    <w:rsid w:val="0072558B"/>
    <w:rsid w:val="007258D9"/>
    <w:rsid w:val="00725BC1"/>
    <w:rsid w:val="00725CDC"/>
    <w:rsid w:val="007274E1"/>
    <w:rsid w:val="007307A1"/>
    <w:rsid w:val="00730DBB"/>
    <w:rsid w:val="00731673"/>
    <w:rsid w:val="00731F88"/>
    <w:rsid w:val="00732104"/>
    <w:rsid w:val="0073299E"/>
    <w:rsid w:val="00734FC4"/>
    <w:rsid w:val="00736107"/>
    <w:rsid w:val="00737103"/>
    <w:rsid w:val="00741564"/>
    <w:rsid w:val="00741C83"/>
    <w:rsid w:val="00742762"/>
    <w:rsid w:val="0074312B"/>
    <w:rsid w:val="00744020"/>
    <w:rsid w:val="00744D0E"/>
    <w:rsid w:val="007470D2"/>
    <w:rsid w:val="0075027E"/>
    <w:rsid w:val="00750990"/>
    <w:rsid w:val="00750E2A"/>
    <w:rsid w:val="00753C86"/>
    <w:rsid w:val="0075534E"/>
    <w:rsid w:val="00755460"/>
    <w:rsid w:val="0075669E"/>
    <w:rsid w:val="007569E2"/>
    <w:rsid w:val="00760664"/>
    <w:rsid w:val="007607F8"/>
    <w:rsid w:val="00760E3A"/>
    <w:rsid w:val="0076177D"/>
    <w:rsid w:val="007640C0"/>
    <w:rsid w:val="00764D23"/>
    <w:rsid w:val="007664AC"/>
    <w:rsid w:val="0077039F"/>
    <w:rsid w:val="00770B8B"/>
    <w:rsid w:val="00774FF1"/>
    <w:rsid w:val="00776A2A"/>
    <w:rsid w:val="00776F49"/>
    <w:rsid w:val="0077739F"/>
    <w:rsid w:val="0078016D"/>
    <w:rsid w:val="00781027"/>
    <w:rsid w:val="0078266D"/>
    <w:rsid w:val="0078599B"/>
    <w:rsid w:val="0079086D"/>
    <w:rsid w:val="00790ADB"/>
    <w:rsid w:val="00790E20"/>
    <w:rsid w:val="00794566"/>
    <w:rsid w:val="0079617A"/>
    <w:rsid w:val="00797E48"/>
    <w:rsid w:val="007A007B"/>
    <w:rsid w:val="007A0BA2"/>
    <w:rsid w:val="007A4268"/>
    <w:rsid w:val="007B0214"/>
    <w:rsid w:val="007B107E"/>
    <w:rsid w:val="007B2D8A"/>
    <w:rsid w:val="007B3B9D"/>
    <w:rsid w:val="007B6A00"/>
    <w:rsid w:val="007C18DC"/>
    <w:rsid w:val="007C1B12"/>
    <w:rsid w:val="007C2922"/>
    <w:rsid w:val="007C3ACA"/>
    <w:rsid w:val="007C4439"/>
    <w:rsid w:val="007C4E90"/>
    <w:rsid w:val="007C56B0"/>
    <w:rsid w:val="007D5F29"/>
    <w:rsid w:val="007D7A85"/>
    <w:rsid w:val="007E0770"/>
    <w:rsid w:val="007E0971"/>
    <w:rsid w:val="007E0E8E"/>
    <w:rsid w:val="007E1C14"/>
    <w:rsid w:val="007E2AB5"/>
    <w:rsid w:val="007E65BB"/>
    <w:rsid w:val="007F1248"/>
    <w:rsid w:val="007F2A17"/>
    <w:rsid w:val="007F3564"/>
    <w:rsid w:val="007F3F7B"/>
    <w:rsid w:val="007F5831"/>
    <w:rsid w:val="008006B9"/>
    <w:rsid w:val="008014B4"/>
    <w:rsid w:val="00804500"/>
    <w:rsid w:val="00805252"/>
    <w:rsid w:val="008052E9"/>
    <w:rsid w:val="00806A6F"/>
    <w:rsid w:val="00807538"/>
    <w:rsid w:val="00807D51"/>
    <w:rsid w:val="00812B07"/>
    <w:rsid w:val="00815024"/>
    <w:rsid w:val="008179EE"/>
    <w:rsid w:val="00820BCA"/>
    <w:rsid w:val="0082114F"/>
    <w:rsid w:val="00822724"/>
    <w:rsid w:val="0082472D"/>
    <w:rsid w:val="0082577B"/>
    <w:rsid w:val="00825E8F"/>
    <w:rsid w:val="0082696E"/>
    <w:rsid w:val="00830484"/>
    <w:rsid w:val="00832744"/>
    <w:rsid w:val="00833826"/>
    <w:rsid w:val="00834754"/>
    <w:rsid w:val="00835484"/>
    <w:rsid w:val="00835F7A"/>
    <w:rsid w:val="008368A1"/>
    <w:rsid w:val="00836D91"/>
    <w:rsid w:val="00837D99"/>
    <w:rsid w:val="0084126D"/>
    <w:rsid w:val="00842B6E"/>
    <w:rsid w:val="008443FF"/>
    <w:rsid w:val="008450BA"/>
    <w:rsid w:val="00845868"/>
    <w:rsid w:val="0084599C"/>
    <w:rsid w:val="00845A50"/>
    <w:rsid w:val="00847915"/>
    <w:rsid w:val="00851327"/>
    <w:rsid w:val="00851946"/>
    <w:rsid w:val="0085221A"/>
    <w:rsid w:val="00853826"/>
    <w:rsid w:val="008556C8"/>
    <w:rsid w:val="0085674A"/>
    <w:rsid w:val="00856D80"/>
    <w:rsid w:val="00862D56"/>
    <w:rsid w:val="008634C2"/>
    <w:rsid w:val="00864967"/>
    <w:rsid w:val="00865ADF"/>
    <w:rsid w:val="00871430"/>
    <w:rsid w:val="008744A7"/>
    <w:rsid w:val="00874E8C"/>
    <w:rsid w:val="00876627"/>
    <w:rsid w:val="00877687"/>
    <w:rsid w:val="008808BD"/>
    <w:rsid w:val="008829B3"/>
    <w:rsid w:val="00883501"/>
    <w:rsid w:val="008837E8"/>
    <w:rsid w:val="00887490"/>
    <w:rsid w:val="00894317"/>
    <w:rsid w:val="008948A0"/>
    <w:rsid w:val="008957EA"/>
    <w:rsid w:val="00895844"/>
    <w:rsid w:val="008969CB"/>
    <w:rsid w:val="008972AF"/>
    <w:rsid w:val="008977EC"/>
    <w:rsid w:val="008A1203"/>
    <w:rsid w:val="008A144B"/>
    <w:rsid w:val="008A286F"/>
    <w:rsid w:val="008A327C"/>
    <w:rsid w:val="008A5C5A"/>
    <w:rsid w:val="008A66C2"/>
    <w:rsid w:val="008B1E44"/>
    <w:rsid w:val="008B5875"/>
    <w:rsid w:val="008B7054"/>
    <w:rsid w:val="008B721B"/>
    <w:rsid w:val="008B76CA"/>
    <w:rsid w:val="008B7850"/>
    <w:rsid w:val="008C3501"/>
    <w:rsid w:val="008C63A6"/>
    <w:rsid w:val="008C65CC"/>
    <w:rsid w:val="008C69CB"/>
    <w:rsid w:val="008C7E94"/>
    <w:rsid w:val="008D2F2C"/>
    <w:rsid w:val="008D57BF"/>
    <w:rsid w:val="008D58AF"/>
    <w:rsid w:val="008E55FB"/>
    <w:rsid w:val="008E7120"/>
    <w:rsid w:val="008E7CB7"/>
    <w:rsid w:val="008F13CD"/>
    <w:rsid w:val="008F19CD"/>
    <w:rsid w:val="008F2509"/>
    <w:rsid w:val="008F501E"/>
    <w:rsid w:val="008F6AB6"/>
    <w:rsid w:val="00900315"/>
    <w:rsid w:val="00903EC1"/>
    <w:rsid w:val="009062FD"/>
    <w:rsid w:val="00906D75"/>
    <w:rsid w:val="009075E7"/>
    <w:rsid w:val="00911680"/>
    <w:rsid w:val="00912225"/>
    <w:rsid w:val="00914BE5"/>
    <w:rsid w:val="009209AA"/>
    <w:rsid w:val="0092268D"/>
    <w:rsid w:val="00922855"/>
    <w:rsid w:val="00922C48"/>
    <w:rsid w:val="00922E6A"/>
    <w:rsid w:val="00924222"/>
    <w:rsid w:val="00926B44"/>
    <w:rsid w:val="00926D07"/>
    <w:rsid w:val="0093014E"/>
    <w:rsid w:val="009320AF"/>
    <w:rsid w:val="009345E4"/>
    <w:rsid w:val="0093672A"/>
    <w:rsid w:val="009426DC"/>
    <w:rsid w:val="00942DBB"/>
    <w:rsid w:val="00945EEA"/>
    <w:rsid w:val="00947454"/>
    <w:rsid w:val="00947541"/>
    <w:rsid w:val="00947FB5"/>
    <w:rsid w:val="009500D2"/>
    <w:rsid w:val="00950EF5"/>
    <w:rsid w:val="00955BC4"/>
    <w:rsid w:val="0095626E"/>
    <w:rsid w:val="0095676F"/>
    <w:rsid w:val="00956CCB"/>
    <w:rsid w:val="0096217D"/>
    <w:rsid w:val="009643BB"/>
    <w:rsid w:val="00966008"/>
    <w:rsid w:val="009664EB"/>
    <w:rsid w:val="009669D5"/>
    <w:rsid w:val="00967CFA"/>
    <w:rsid w:val="0097029A"/>
    <w:rsid w:val="009710A8"/>
    <w:rsid w:val="00972B65"/>
    <w:rsid w:val="0097366A"/>
    <w:rsid w:val="00975583"/>
    <w:rsid w:val="0098219A"/>
    <w:rsid w:val="00984279"/>
    <w:rsid w:val="009848A6"/>
    <w:rsid w:val="00985D9E"/>
    <w:rsid w:val="0099220A"/>
    <w:rsid w:val="009923B4"/>
    <w:rsid w:val="009949FA"/>
    <w:rsid w:val="00996E1B"/>
    <w:rsid w:val="009A1941"/>
    <w:rsid w:val="009A1A9F"/>
    <w:rsid w:val="009A34C9"/>
    <w:rsid w:val="009A48C6"/>
    <w:rsid w:val="009A4FE7"/>
    <w:rsid w:val="009B2509"/>
    <w:rsid w:val="009B2959"/>
    <w:rsid w:val="009B57DC"/>
    <w:rsid w:val="009C2E07"/>
    <w:rsid w:val="009C4B37"/>
    <w:rsid w:val="009C7371"/>
    <w:rsid w:val="009D2387"/>
    <w:rsid w:val="009D2D78"/>
    <w:rsid w:val="009D32E5"/>
    <w:rsid w:val="009D3A8B"/>
    <w:rsid w:val="009D3D7A"/>
    <w:rsid w:val="009D6870"/>
    <w:rsid w:val="009D7E23"/>
    <w:rsid w:val="009E6057"/>
    <w:rsid w:val="009F0EEF"/>
    <w:rsid w:val="009F1642"/>
    <w:rsid w:val="009F1EBB"/>
    <w:rsid w:val="009F5D82"/>
    <w:rsid w:val="009F79FA"/>
    <w:rsid w:val="00A0150A"/>
    <w:rsid w:val="00A02D09"/>
    <w:rsid w:val="00A03FE5"/>
    <w:rsid w:val="00A046C2"/>
    <w:rsid w:val="00A065D7"/>
    <w:rsid w:val="00A06E12"/>
    <w:rsid w:val="00A132F0"/>
    <w:rsid w:val="00A1622F"/>
    <w:rsid w:val="00A17D4C"/>
    <w:rsid w:val="00A2355F"/>
    <w:rsid w:val="00A23DDA"/>
    <w:rsid w:val="00A23F65"/>
    <w:rsid w:val="00A249CD"/>
    <w:rsid w:val="00A267D9"/>
    <w:rsid w:val="00A26A1B"/>
    <w:rsid w:val="00A26C5A"/>
    <w:rsid w:val="00A30BD2"/>
    <w:rsid w:val="00A30E52"/>
    <w:rsid w:val="00A31129"/>
    <w:rsid w:val="00A32A16"/>
    <w:rsid w:val="00A32B5B"/>
    <w:rsid w:val="00A32C89"/>
    <w:rsid w:val="00A3539B"/>
    <w:rsid w:val="00A367D5"/>
    <w:rsid w:val="00A416D0"/>
    <w:rsid w:val="00A43D6D"/>
    <w:rsid w:val="00A45435"/>
    <w:rsid w:val="00A52BF6"/>
    <w:rsid w:val="00A54255"/>
    <w:rsid w:val="00A54989"/>
    <w:rsid w:val="00A55237"/>
    <w:rsid w:val="00A55525"/>
    <w:rsid w:val="00A55CDA"/>
    <w:rsid w:val="00A612A1"/>
    <w:rsid w:val="00A6174B"/>
    <w:rsid w:val="00A6377D"/>
    <w:rsid w:val="00A64D2B"/>
    <w:rsid w:val="00A66021"/>
    <w:rsid w:val="00A67426"/>
    <w:rsid w:val="00A71B08"/>
    <w:rsid w:val="00A72D68"/>
    <w:rsid w:val="00A73D68"/>
    <w:rsid w:val="00A759CE"/>
    <w:rsid w:val="00A767B8"/>
    <w:rsid w:val="00A77725"/>
    <w:rsid w:val="00A802A8"/>
    <w:rsid w:val="00A80CD8"/>
    <w:rsid w:val="00A81BA8"/>
    <w:rsid w:val="00A82208"/>
    <w:rsid w:val="00A82E72"/>
    <w:rsid w:val="00A871E3"/>
    <w:rsid w:val="00A87AA8"/>
    <w:rsid w:val="00A9044B"/>
    <w:rsid w:val="00A91441"/>
    <w:rsid w:val="00A9159C"/>
    <w:rsid w:val="00AA04C1"/>
    <w:rsid w:val="00AA0A99"/>
    <w:rsid w:val="00AA60CA"/>
    <w:rsid w:val="00AA7329"/>
    <w:rsid w:val="00AA79F4"/>
    <w:rsid w:val="00AB1761"/>
    <w:rsid w:val="00AB1D47"/>
    <w:rsid w:val="00AB1E0C"/>
    <w:rsid w:val="00AB1E6A"/>
    <w:rsid w:val="00AB2274"/>
    <w:rsid w:val="00AB2C16"/>
    <w:rsid w:val="00AB431C"/>
    <w:rsid w:val="00AB55EC"/>
    <w:rsid w:val="00AB66D5"/>
    <w:rsid w:val="00AB6CB5"/>
    <w:rsid w:val="00AB7792"/>
    <w:rsid w:val="00AC0721"/>
    <w:rsid w:val="00AC3E21"/>
    <w:rsid w:val="00AC5025"/>
    <w:rsid w:val="00AC5316"/>
    <w:rsid w:val="00AC75F1"/>
    <w:rsid w:val="00AD3605"/>
    <w:rsid w:val="00AD5935"/>
    <w:rsid w:val="00AD70CC"/>
    <w:rsid w:val="00AE2A5E"/>
    <w:rsid w:val="00AE56AD"/>
    <w:rsid w:val="00AE5C61"/>
    <w:rsid w:val="00AE6DC2"/>
    <w:rsid w:val="00AE744F"/>
    <w:rsid w:val="00AF0D1E"/>
    <w:rsid w:val="00AF13F4"/>
    <w:rsid w:val="00AF57D0"/>
    <w:rsid w:val="00AF5945"/>
    <w:rsid w:val="00B05413"/>
    <w:rsid w:val="00B057DA"/>
    <w:rsid w:val="00B07800"/>
    <w:rsid w:val="00B100A3"/>
    <w:rsid w:val="00B11E82"/>
    <w:rsid w:val="00B157DC"/>
    <w:rsid w:val="00B21B4C"/>
    <w:rsid w:val="00B225FD"/>
    <w:rsid w:val="00B22CA0"/>
    <w:rsid w:val="00B22DD3"/>
    <w:rsid w:val="00B23583"/>
    <w:rsid w:val="00B245B7"/>
    <w:rsid w:val="00B2596D"/>
    <w:rsid w:val="00B25AEC"/>
    <w:rsid w:val="00B304AE"/>
    <w:rsid w:val="00B34EA4"/>
    <w:rsid w:val="00B36BE6"/>
    <w:rsid w:val="00B411DB"/>
    <w:rsid w:val="00B41755"/>
    <w:rsid w:val="00B4212E"/>
    <w:rsid w:val="00B42E15"/>
    <w:rsid w:val="00B43093"/>
    <w:rsid w:val="00B45BA6"/>
    <w:rsid w:val="00B45E79"/>
    <w:rsid w:val="00B4652E"/>
    <w:rsid w:val="00B47172"/>
    <w:rsid w:val="00B51979"/>
    <w:rsid w:val="00B52056"/>
    <w:rsid w:val="00B546D5"/>
    <w:rsid w:val="00B54B15"/>
    <w:rsid w:val="00B54E7F"/>
    <w:rsid w:val="00B55791"/>
    <w:rsid w:val="00B62B84"/>
    <w:rsid w:val="00B64841"/>
    <w:rsid w:val="00B65661"/>
    <w:rsid w:val="00B65FEF"/>
    <w:rsid w:val="00B662F3"/>
    <w:rsid w:val="00B66532"/>
    <w:rsid w:val="00B668A0"/>
    <w:rsid w:val="00B67861"/>
    <w:rsid w:val="00B722A1"/>
    <w:rsid w:val="00B72366"/>
    <w:rsid w:val="00B724DB"/>
    <w:rsid w:val="00B725AD"/>
    <w:rsid w:val="00B72A21"/>
    <w:rsid w:val="00B73758"/>
    <w:rsid w:val="00B77418"/>
    <w:rsid w:val="00B80CE1"/>
    <w:rsid w:val="00B814C6"/>
    <w:rsid w:val="00B82AF7"/>
    <w:rsid w:val="00B82AFB"/>
    <w:rsid w:val="00B835BF"/>
    <w:rsid w:val="00B83F27"/>
    <w:rsid w:val="00B85133"/>
    <w:rsid w:val="00B85386"/>
    <w:rsid w:val="00B85DD1"/>
    <w:rsid w:val="00B91F19"/>
    <w:rsid w:val="00B933D3"/>
    <w:rsid w:val="00B944FD"/>
    <w:rsid w:val="00B94D5A"/>
    <w:rsid w:val="00B955F4"/>
    <w:rsid w:val="00B96CAF"/>
    <w:rsid w:val="00B96FE6"/>
    <w:rsid w:val="00B97136"/>
    <w:rsid w:val="00BA1126"/>
    <w:rsid w:val="00BA292A"/>
    <w:rsid w:val="00BA631F"/>
    <w:rsid w:val="00BA682A"/>
    <w:rsid w:val="00BB4732"/>
    <w:rsid w:val="00BC1629"/>
    <w:rsid w:val="00BC25D9"/>
    <w:rsid w:val="00BC2E8C"/>
    <w:rsid w:val="00BC3493"/>
    <w:rsid w:val="00BC4AF6"/>
    <w:rsid w:val="00BC54DF"/>
    <w:rsid w:val="00BC61A8"/>
    <w:rsid w:val="00BD26D7"/>
    <w:rsid w:val="00BD3A3A"/>
    <w:rsid w:val="00BD3D75"/>
    <w:rsid w:val="00BD427B"/>
    <w:rsid w:val="00BD45F0"/>
    <w:rsid w:val="00BD48CB"/>
    <w:rsid w:val="00BD58D2"/>
    <w:rsid w:val="00BD62F9"/>
    <w:rsid w:val="00BD648F"/>
    <w:rsid w:val="00BD7571"/>
    <w:rsid w:val="00BD793E"/>
    <w:rsid w:val="00BE075D"/>
    <w:rsid w:val="00BE0CE9"/>
    <w:rsid w:val="00BE1CB0"/>
    <w:rsid w:val="00BE1FCE"/>
    <w:rsid w:val="00BE225A"/>
    <w:rsid w:val="00BE3BAB"/>
    <w:rsid w:val="00BE4E4D"/>
    <w:rsid w:val="00BE62E4"/>
    <w:rsid w:val="00BF0866"/>
    <w:rsid w:val="00BF0FA7"/>
    <w:rsid w:val="00BF3C1D"/>
    <w:rsid w:val="00BF4AC3"/>
    <w:rsid w:val="00BF4BB7"/>
    <w:rsid w:val="00BF4CC1"/>
    <w:rsid w:val="00BF5700"/>
    <w:rsid w:val="00BF7F0E"/>
    <w:rsid w:val="00C00694"/>
    <w:rsid w:val="00C008E8"/>
    <w:rsid w:val="00C01BC4"/>
    <w:rsid w:val="00C05363"/>
    <w:rsid w:val="00C06131"/>
    <w:rsid w:val="00C0740E"/>
    <w:rsid w:val="00C10226"/>
    <w:rsid w:val="00C114A7"/>
    <w:rsid w:val="00C125C9"/>
    <w:rsid w:val="00C154A4"/>
    <w:rsid w:val="00C16783"/>
    <w:rsid w:val="00C16A3F"/>
    <w:rsid w:val="00C17042"/>
    <w:rsid w:val="00C17140"/>
    <w:rsid w:val="00C20A24"/>
    <w:rsid w:val="00C22055"/>
    <w:rsid w:val="00C23578"/>
    <w:rsid w:val="00C258BC"/>
    <w:rsid w:val="00C269BD"/>
    <w:rsid w:val="00C2777C"/>
    <w:rsid w:val="00C32441"/>
    <w:rsid w:val="00C32A12"/>
    <w:rsid w:val="00C34461"/>
    <w:rsid w:val="00C34480"/>
    <w:rsid w:val="00C350EC"/>
    <w:rsid w:val="00C36DEB"/>
    <w:rsid w:val="00C411E4"/>
    <w:rsid w:val="00C415CA"/>
    <w:rsid w:val="00C41940"/>
    <w:rsid w:val="00C43446"/>
    <w:rsid w:val="00C46BD1"/>
    <w:rsid w:val="00C473ED"/>
    <w:rsid w:val="00C4761C"/>
    <w:rsid w:val="00C477AB"/>
    <w:rsid w:val="00C47AFF"/>
    <w:rsid w:val="00C50C42"/>
    <w:rsid w:val="00C5110D"/>
    <w:rsid w:val="00C5196F"/>
    <w:rsid w:val="00C52CDA"/>
    <w:rsid w:val="00C54318"/>
    <w:rsid w:val="00C54626"/>
    <w:rsid w:val="00C55AA5"/>
    <w:rsid w:val="00C55DE2"/>
    <w:rsid w:val="00C62556"/>
    <w:rsid w:val="00C626FA"/>
    <w:rsid w:val="00C62FFE"/>
    <w:rsid w:val="00C63983"/>
    <w:rsid w:val="00C64976"/>
    <w:rsid w:val="00C65892"/>
    <w:rsid w:val="00C67E64"/>
    <w:rsid w:val="00C67EEE"/>
    <w:rsid w:val="00C70E73"/>
    <w:rsid w:val="00C70E89"/>
    <w:rsid w:val="00C7192B"/>
    <w:rsid w:val="00C73097"/>
    <w:rsid w:val="00C7473B"/>
    <w:rsid w:val="00C74754"/>
    <w:rsid w:val="00C75CA8"/>
    <w:rsid w:val="00C801CF"/>
    <w:rsid w:val="00C802E1"/>
    <w:rsid w:val="00C81E22"/>
    <w:rsid w:val="00C83548"/>
    <w:rsid w:val="00C83F7A"/>
    <w:rsid w:val="00C84E12"/>
    <w:rsid w:val="00C85207"/>
    <w:rsid w:val="00C87D86"/>
    <w:rsid w:val="00C87DB4"/>
    <w:rsid w:val="00C906E7"/>
    <w:rsid w:val="00C914D4"/>
    <w:rsid w:val="00C91CD0"/>
    <w:rsid w:val="00C937E9"/>
    <w:rsid w:val="00C93CA4"/>
    <w:rsid w:val="00C94EE4"/>
    <w:rsid w:val="00C96ABF"/>
    <w:rsid w:val="00C97B8C"/>
    <w:rsid w:val="00CA10BC"/>
    <w:rsid w:val="00CA4D2B"/>
    <w:rsid w:val="00CA50ED"/>
    <w:rsid w:val="00CA5131"/>
    <w:rsid w:val="00CA5684"/>
    <w:rsid w:val="00CA6F8C"/>
    <w:rsid w:val="00CB0E9C"/>
    <w:rsid w:val="00CB35AF"/>
    <w:rsid w:val="00CB4F8C"/>
    <w:rsid w:val="00CB4FAA"/>
    <w:rsid w:val="00CB5089"/>
    <w:rsid w:val="00CB619C"/>
    <w:rsid w:val="00CB6A8C"/>
    <w:rsid w:val="00CC1749"/>
    <w:rsid w:val="00CC37AB"/>
    <w:rsid w:val="00CC3938"/>
    <w:rsid w:val="00CC5CCD"/>
    <w:rsid w:val="00CC6232"/>
    <w:rsid w:val="00CC6249"/>
    <w:rsid w:val="00CC7463"/>
    <w:rsid w:val="00CD16EA"/>
    <w:rsid w:val="00CD3198"/>
    <w:rsid w:val="00CD4E74"/>
    <w:rsid w:val="00CD5010"/>
    <w:rsid w:val="00CD60C8"/>
    <w:rsid w:val="00CD76D8"/>
    <w:rsid w:val="00CE264C"/>
    <w:rsid w:val="00CE3BA7"/>
    <w:rsid w:val="00CE4B99"/>
    <w:rsid w:val="00CE51D4"/>
    <w:rsid w:val="00CE776C"/>
    <w:rsid w:val="00CF0544"/>
    <w:rsid w:val="00CF0FCB"/>
    <w:rsid w:val="00CF1B78"/>
    <w:rsid w:val="00CF23F8"/>
    <w:rsid w:val="00CF2636"/>
    <w:rsid w:val="00CF3183"/>
    <w:rsid w:val="00CF6DB7"/>
    <w:rsid w:val="00D002CF"/>
    <w:rsid w:val="00D02B5D"/>
    <w:rsid w:val="00D10754"/>
    <w:rsid w:val="00D15F06"/>
    <w:rsid w:val="00D16892"/>
    <w:rsid w:val="00D16C37"/>
    <w:rsid w:val="00D23364"/>
    <w:rsid w:val="00D26BBE"/>
    <w:rsid w:val="00D27C50"/>
    <w:rsid w:val="00D320D7"/>
    <w:rsid w:val="00D40167"/>
    <w:rsid w:val="00D426C2"/>
    <w:rsid w:val="00D4337F"/>
    <w:rsid w:val="00D50BC6"/>
    <w:rsid w:val="00D56084"/>
    <w:rsid w:val="00D56823"/>
    <w:rsid w:val="00D574D9"/>
    <w:rsid w:val="00D61AE6"/>
    <w:rsid w:val="00D628D8"/>
    <w:rsid w:val="00D64020"/>
    <w:rsid w:val="00D64A40"/>
    <w:rsid w:val="00D64AB0"/>
    <w:rsid w:val="00D65395"/>
    <w:rsid w:val="00D67949"/>
    <w:rsid w:val="00D704F6"/>
    <w:rsid w:val="00D71827"/>
    <w:rsid w:val="00D743C8"/>
    <w:rsid w:val="00D7497A"/>
    <w:rsid w:val="00D74C8E"/>
    <w:rsid w:val="00D75A8C"/>
    <w:rsid w:val="00D776EB"/>
    <w:rsid w:val="00D77839"/>
    <w:rsid w:val="00D80002"/>
    <w:rsid w:val="00D807C5"/>
    <w:rsid w:val="00D80D52"/>
    <w:rsid w:val="00D812FB"/>
    <w:rsid w:val="00D8331C"/>
    <w:rsid w:val="00D856F5"/>
    <w:rsid w:val="00D8590A"/>
    <w:rsid w:val="00D86377"/>
    <w:rsid w:val="00D86CA5"/>
    <w:rsid w:val="00D86F17"/>
    <w:rsid w:val="00D9013C"/>
    <w:rsid w:val="00D906C7"/>
    <w:rsid w:val="00D906F7"/>
    <w:rsid w:val="00D92446"/>
    <w:rsid w:val="00D92BE0"/>
    <w:rsid w:val="00D93E09"/>
    <w:rsid w:val="00D95913"/>
    <w:rsid w:val="00D963A9"/>
    <w:rsid w:val="00D9717B"/>
    <w:rsid w:val="00DA111D"/>
    <w:rsid w:val="00DA48F8"/>
    <w:rsid w:val="00DA591C"/>
    <w:rsid w:val="00DA5C4F"/>
    <w:rsid w:val="00DA5C6D"/>
    <w:rsid w:val="00DA63BC"/>
    <w:rsid w:val="00DB0B0C"/>
    <w:rsid w:val="00DB327E"/>
    <w:rsid w:val="00DB54B0"/>
    <w:rsid w:val="00DC1324"/>
    <w:rsid w:val="00DC5AD1"/>
    <w:rsid w:val="00DC78A6"/>
    <w:rsid w:val="00DD23AD"/>
    <w:rsid w:val="00DD75A9"/>
    <w:rsid w:val="00DD7B5B"/>
    <w:rsid w:val="00DE1352"/>
    <w:rsid w:val="00DE4293"/>
    <w:rsid w:val="00DE5AFE"/>
    <w:rsid w:val="00DE6BAC"/>
    <w:rsid w:val="00DE6E31"/>
    <w:rsid w:val="00DF124B"/>
    <w:rsid w:val="00DF172E"/>
    <w:rsid w:val="00DF47B9"/>
    <w:rsid w:val="00DF5C1A"/>
    <w:rsid w:val="00DF68F4"/>
    <w:rsid w:val="00E038E4"/>
    <w:rsid w:val="00E03E14"/>
    <w:rsid w:val="00E0447D"/>
    <w:rsid w:val="00E05A8A"/>
    <w:rsid w:val="00E06066"/>
    <w:rsid w:val="00E068F9"/>
    <w:rsid w:val="00E069DB"/>
    <w:rsid w:val="00E1110C"/>
    <w:rsid w:val="00E11CC2"/>
    <w:rsid w:val="00E1426D"/>
    <w:rsid w:val="00E14B0C"/>
    <w:rsid w:val="00E16CAF"/>
    <w:rsid w:val="00E16D7E"/>
    <w:rsid w:val="00E17A7C"/>
    <w:rsid w:val="00E22FA2"/>
    <w:rsid w:val="00E231E6"/>
    <w:rsid w:val="00E25494"/>
    <w:rsid w:val="00E26076"/>
    <w:rsid w:val="00E278A6"/>
    <w:rsid w:val="00E27A6D"/>
    <w:rsid w:val="00E3010C"/>
    <w:rsid w:val="00E336D2"/>
    <w:rsid w:val="00E340B5"/>
    <w:rsid w:val="00E35FA1"/>
    <w:rsid w:val="00E43E4E"/>
    <w:rsid w:val="00E50B37"/>
    <w:rsid w:val="00E514DB"/>
    <w:rsid w:val="00E54EF6"/>
    <w:rsid w:val="00E553AA"/>
    <w:rsid w:val="00E55F2E"/>
    <w:rsid w:val="00E62A23"/>
    <w:rsid w:val="00E676C3"/>
    <w:rsid w:val="00E7065B"/>
    <w:rsid w:val="00E731AB"/>
    <w:rsid w:val="00E733CD"/>
    <w:rsid w:val="00E736C0"/>
    <w:rsid w:val="00E74BF4"/>
    <w:rsid w:val="00E830D5"/>
    <w:rsid w:val="00E83BE1"/>
    <w:rsid w:val="00E85BBB"/>
    <w:rsid w:val="00E8771A"/>
    <w:rsid w:val="00E9437A"/>
    <w:rsid w:val="00E94C7D"/>
    <w:rsid w:val="00E958D2"/>
    <w:rsid w:val="00EA041E"/>
    <w:rsid w:val="00EA0926"/>
    <w:rsid w:val="00EA5054"/>
    <w:rsid w:val="00EA585F"/>
    <w:rsid w:val="00EB0CE6"/>
    <w:rsid w:val="00EB1686"/>
    <w:rsid w:val="00EB1E64"/>
    <w:rsid w:val="00EB25C9"/>
    <w:rsid w:val="00EB3263"/>
    <w:rsid w:val="00EB5A74"/>
    <w:rsid w:val="00EB691A"/>
    <w:rsid w:val="00EB6DDD"/>
    <w:rsid w:val="00EB7138"/>
    <w:rsid w:val="00EC2B33"/>
    <w:rsid w:val="00EC2C1B"/>
    <w:rsid w:val="00EC4591"/>
    <w:rsid w:val="00EC4884"/>
    <w:rsid w:val="00EC7EFF"/>
    <w:rsid w:val="00ED1902"/>
    <w:rsid w:val="00ED2297"/>
    <w:rsid w:val="00ED2852"/>
    <w:rsid w:val="00ED3CC4"/>
    <w:rsid w:val="00ED48A8"/>
    <w:rsid w:val="00ED5CAB"/>
    <w:rsid w:val="00ED7259"/>
    <w:rsid w:val="00EE015E"/>
    <w:rsid w:val="00EE08F6"/>
    <w:rsid w:val="00EE1B5D"/>
    <w:rsid w:val="00EE44DE"/>
    <w:rsid w:val="00EE7B07"/>
    <w:rsid w:val="00EE7C03"/>
    <w:rsid w:val="00EE7DE4"/>
    <w:rsid w:val="00EE7F7B"/>
    <w:rsid w:val="00EF1B36"/>
    <w:rsid w:val="00EF2DC1"/>
    <w:rsid w:val="00EF385A"/>
    <w:rsid w:val="00EF3B7A"/>
    <w:rsid w:val="00EF6461"/>
    <w:rsid w:val="00EF681A"/>
    <w:rsid w:val="00EF73D1"/>
    <w:rsid w:val="00EF751F"/>
    <w:rsid w:val="00EF7AB0"/>
    <w:rsid w:val="00EF7BE8"/>
    <w:rsid w:val="00F04647"/>
    <w:rsid w:val="00F05CC0"/>
    <w:rsid w:val="00F06445"/>
    <w:rsid w:val="00F07DEF"/>
    <w:rsid w:val="00F11C5B"/>
    <w:rsid w:val="00F15EFD"/>
    <w:rsid w:val="00F16B0F"/>
    <w:rsid w:val="00F22665"/>
    <w:rsid w:val="00F24286"/>
    <w:rsid w:val="00F24F5C"/>
    <w:rsid w:val="00F25C8F"/>
    <w:rsid w:val="00F31FF4"/>
    <w:rsid w:val="00F32A37"/>
    <w:rsid w:val="00F32E8C"/>
    <w:rsid w:val="00F32EF9"/>
    <w:rsid w:val="00F33FCB"/>
    <w:rsid w:val="00F3518A"/>
    <w:rsid w:val="00F35312"/>
    <w:rsid w:val="00F428B4"/>
    <w:rsid w:val="00F4573C"/>
    <w:rsid w:val="00F46A7D"/>
    <w:rsid w:val="00F47D1F"/>
    <w:rsid w:val="00F506A6"/>
    <w:rsid w:val="00F50D79"/>
    <w:rsid w:val="00F529B4"/>
    <w:rsid w:val="00F5374E"/>
    <w:rsid w:val="00F56CE9"/>
    <w:rsid w:val="00F57CE9"/>
    <w:rsid w:val="00F6137C"/>
    <w:rsid w:val="00F65135"/>
    <w:rsid w:val="00F660DF"/>
    <w:rsid w:val="00F66657"/>
    <w:rsid w:val="00F71875"/>
    <w:rsid w:val="00F7361B"/>
    <w:rsid w:val="00F73669"/>
    <w:rsid w:val="00F73BB7"/>
    <w:rsid w:val="00F764E7"/>
    <w:rsid w:val="00F773A8"/>
    <w:rsid w:val="00F77916"/>
    <w:rsid w:val="00F77C96"/>
    <w:rsid w:val="00F80A2A"/>
    <w:rsid w:val="00F81E74"/>
    <w:rsid w:val="00F86183"/>
    <w:rsid w:val="00F8663C"/>
    <w:rsid w:val="00F90290"/>
    <w:rsid w:val="00F921D1"/>
    <w:rsid w:val="00F92B34"/>
    <w:rsid w:val="00F94A31"/>
    <w:rsid w:val="00F96344"/>
    <w:rsid w:val="00FA4DE2"/>
    <w:rsid w:val="00FA54E1"/>
    <w:rsid w:val="00FA57B5"/>
    <w:rsid w:val="00FA5D4E"/>
    <w:rsid w:val="00FB07FD"/>
    <w:rsid w:val="00FB2EAE"/>
    <w:rsid w:val="00FB59B4"/>
    <w:rsid w:val="00FB6853"/>
    <w:rsid w:val="00FC0166"/>
    <w:rsid w:val="00FC1F07"/>
    <w:rsid w:val="00FC6237"/>
    <w:rsid w:val="00FC7C1D"/>
    <w:rsid w:val="00FD19A1"/>
    <w:rsid w:val="00FD3BBD"/>
    <w:rsid w:val="00FD3E96"/>
    <w:rsid w:val="00FD67E0"/>
    <w:rsid w:val="00FD73C7"/>
    <w:rsid w:val="00FE3FC1"/>
    <w:rsid w:val="00FE4CCE"/>
    <w:rsid w:val="00FE5267"/>
    <w:rsid w:val="00FE5518"/>
    <w:rsid w:val="00FE5CEA"/>
    <w:rsid w:val="00FE7EFF"/>
    <w:rsid w:val="00FF0168"/>
    <w:rsid w:val="00FF01FF"/>
    <w:rsid w:val="00FF045A"/>
    <w:rsid w:val="00FF2D07"/>
    <w:rsid w:val="00FF46F6"/>
    <w:rsid w:val="00FF480D"/>
    <w:rsid w:val="00FF4CA0"/>
    <w:rsid w:val="00FF54B4"/>
    <w:rsid w:val="00FF5779"/>
    <w:rsid w:val="00FF6143"/>
    <w:rsid w:val="00FF65E0"/>
    <w:rsid w:val="00FF6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9D"/>
    <w:rPr>
      <w:rFonts w:ascii="Times New Roman" w:hAnsi="Times New Roman"/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E52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235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3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1E57"/>
    <w:rPr>
      <w:rFonts w:ascii="Cambria" w:hAnsi="Cambria" w:cs="Cambria"/>
      <w:b/>
      <w:bCs/>
      <w:color w:val="000000"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C23578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C2357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a"/>
    <w:next w:val="a"/>
    <w:uiPriority w:val="99"/>
    <w:semiHidden/>
    <w:rsid w:val="00BF0866"/>
    <w:pPr>
      <w:spacing w:after="160" w:line="240" w:lineRule="exact"/>
    </w:pPr>
    <w:rPr>
      <w:rFonts w:ascii="Arial" w:hAnsi="Arial" w:cs="Arial"/>
      <w:color w:val="auto"/>
      <w:sz w:val="20"/>
      <w:szCs w:val="20"/>
      <w:lang w:val="en-US"/>
    </w:rPr>
  </w:style>
  <w:style w:type="paragraph" w:customStyle="1" w:styleId="ConsPlusNormal">
    <w:name w:val="ConsPlusNormal Знак"/>
    <w:uiPriority w:val="99"/>
    <w:rsid w:val="000522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"/>
    <w:uiPriority w:val="99"/>
    <w:qFormat/>
    <w:rsid w:val="0005225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6616</Words>
  <Characters>37715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008</cp:lastModifiedBy>
  <cp:revision>3</cp:revision>
  <cp:lastPrinted>2015-06-04T10:30:00Z</cp:lastPrinted>
  <dcterms:created xsi:type="dcterms:W3CDTF">2016-06-06T09:12:00Z</dcterms:created>
  <dcterms:modified xsi:type="dcterms:W3CDTF">2016-06-20T07:24:00Z</dcterms:modified>
</cp:coreProperties>
</file>